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444"/>
        <w:gridCol w:w="458"/>
        <w:gridCol w:w="2669"/>
        <w:gridCol w:w="39"/>
        <w:gridCol w:w="330"/>
        <w:gridCol w:w="344"/>
        <w:gridCol w:w="421"/>
        <w:gridCol w:w="596"/>
        <w:gridCol w:w="788"/>
        <w:gridCol w:w="33"/>
        <w:gridCol w:w="82"/>
        <w:gridCol w:w="673"/>
        <w:gridCol w:w="805"/>
        <w:gridCol w:w="556"/>
        <w:gridCol w:w="788"/>
        <w:gridCol w:w="115"/>
        <w:gridCol w:w="242"/>
        <w:gridCol w:w="87"/>
        <w:gridCol w:w="788"/>
        <w:gridCol w:w="344"/>
        <w:gridCol w:w="56"/>
        <w:gridCol w:w="618"/>
        <w:gridCol w:w="942"/>
        <w:gridCol w:w="1680"/>
        <w:gridCol w:w="1562"/>
        <w:gridCol w:w="57"/>
      </w:tblGrid>
      <w:tr w:rsidR="0082335D" w:rsidRPr="00A1544C">
        <w:trPr>
          <w:trHeight w:hRule="exact" w:val="57"/>
        </w:trPr>
        <w:tc>
          <w:tcPr>
            <w:tcW w:w="15632" w:type="dxa"/>
            <w:gridSpan w:val="27"/>
          </w:tcPr>
          <w:p w:rsidR="0082335D" w:rsidRPr="00A1544C" w:rsidRDefault="0082335D"/>
        </w:tc>
      </w:tr>
      <w:tr w:rsidR="0082335D" w:rsidRPr="00A1544C">
        <w:trPr>
          <w:trHeight w:hRule="exact" w:val="530"/>
        </w:trPr>
        <w:tc>
          <w:tcPr>
            <w:tcW w:w="115" w:type="dxa"/>
          </w:tcPr>
          <w:p w:rsidR="0082335D" w:rsidRPr="00A1544C" w:rsidRDefault="0082335D"/>
        </w:tc>
        <w:tc>
          <w:tcPr>
            <w:tcW w:w="15460" w:type="dxa"/>
            <w:gridSpan w:val="25"/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115"/>
        </w:trPr>
        <w:tc>
          <w:tcPr>
            <w:tcW w:w="115" w:type="dxa"/>
          </w:tcPr>
          <w:p w:rsidR="0082335D" w:rsidRPr="00A1544C" w:rsidRDefault="0082335D"/>
        </w:tc>
        <w:tc>
          <w:tcPr>
            <w:tcW w:w="11276" w:type="dxa"/>
            <w:gridSpan w:val="22"/>
            <w:tcBorders>
              <w:right w:val="single" w:sz="4" w:space="0" w:color="FFFFFF"/>
            </w:tcBorders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335D" w:rsidRPr="00D02047" w:rsidRDefault="0082335D" w:rsidP="00D02047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8(34756) 2-55-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82335D" w:rsidRPr="00A1544C" w:rsidRDefault="0082335D"/>
        </w:tc>
      </w:tr>
      <w:tr w:rsidR="0082335D" w:rsidRPr="00A1544C">
        <w:trPr>
          <w:trHeight w:hRule="exact" w:val="229"/>
        </w:trPr>
        <w:tc>
          <w:tcPr>
            <w:tcW w:w="4055" w:type="dxa"/>
            <w:gridSpan w:val="6"/>
            <w:vMerge w:val="restart"/>
            <w:shd w:val="clear" w:color="auto" w:fill="FFFFFF"/>
          </w:tcPr>
          <w:p w:rsidR="0082335D" w:rsidRPr="00A1544C" w:rsidRDefault="0082335D" w:rsidP="00D02047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452955</w:t>
            </w:r>
            <w:r w:rsidRPr="00A154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Республика Башкортостан</w:t>
            </w:r>
            <w:r w:rsidRPr="00A154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Бураевский район, д. Кузбаево, ул. Школьная, 9</w:t>
            </w:r>
          </w:p>
        </w:tc>
        <w:tc>
          <w:tcPr>
            <w:tcW w:w="7336" w:type="dxa"/>
            <w:gridSpan w:val="17"/>
            <w:vMerge w:val="restart"/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2335D" w:rsidRPr="00A1544C" w:rsidRDefault="0082335D"/>
        </w:tc>
        <w:tc>
          <w:tcPr>
            <w:tcW w:w="57" w:type="dxa"/>
            <w:tcBorders>
              <w:left w:val="single" w:sz="4" w:space="0" w:color="FFFFFF"/>
            </w:tcBorders>
          </w:tcPr>
          <w:p w:rsidR="0082335D" w:rsidRPr="00A1544C" w:rsidRDefault="0082335D"/>
        </w:tc>
      </w:tr>
      <w:tr w:rsidR="0082335D" w:rsidRPr="00126A1D">
        <w:trPr>
          <w:trHeight w:hRule="exact" w:val="258"/>
        </w:trPr>
        <w:tc>
          <w:tcPr>
            <w:tcW w:w="4055" w:type="dxa"/>
            <w:gridSpan w:val="6"/>
            <w:vMerge/>
            <w:shd w:val="clear" w:color="auto" w:fill="FFFFFF"/>
          </w:tcPr>
          <w:p w:rsidR="0082335D" w:rsidRPr="00A1544C" w:rsidRDefault="0082335D"/>
        </w:tc>
        <w:tc>
          <w:tcPr>
            <w:tcW w:w="7336" w:type="dxa"/>
            <w:gridSpan w:val="17"/>
            <w:vMerge/>
            <w:shd w:val="clear" w:color="auto" w:fill="FFFFFF"/>
          </w:tcPr>
          <w:p w:rsidR="0082335D" w:rsidRPr="00A1544C" w:rsidRDefault="0082335D"/>
        </w:tc>
        <w:tc>
          <w:tcPr>
            <w:tcW w:w="4184" w:type="dxa"/>
            <w:gridSpan w:val="3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82335D" w:rsidRPr="00D02047" w:rsidRDefault="0082335D" w:rsidP="00126A1D">
            <w:r w:rsidRPr="00D0204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ab/>
            </w:r>
          </w:p>
          <w:p w:rsidR="0082335D" w:rsidRPr="00D02047" w:rsidRDefault="0082335D" w:rsidP="00126A1D"/>
          <w:p w:rsidR="0082335D" w:rsidRPr="00D02047" w:rsidRDefault="0082335D" w:rsidP="00126A1D">
            <w:pPr>
              <w:tabs>
                <w:tab w:val="left" w:pos="2565"/>
                <w:tab w:val="right" w:pos="4169"/>
              </w:tabs>
              <w:ind w:left="-411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7" w:type="dxa"/>
          </w:tcPr>
          <w:p w:rsidR="0082335D" w:rsidRPr="00D02047" w:rsidRDefault="0082335D"/>
        </w:tc>
      </w:tr>
      <w:tr w:rsidR="0082335D" w:rsidRPr="00126A1D">
        <w:trPr>
          <w:trHeight w:hRule="exact" w:val="86"/>
        </w:trPr>
        <w:tc>
          <w:tcPr>
            <w:tcW w:w="4055" w:type="dxa"/>
            <w:gridSpan w:val="6"/>
            <w:vMerge/>
            <w:shd w:val="clear" w:color="auto" w:fill="FFFFFF"/>
          </w:tcPr>
          <w:p w:rsidR="0082335D" w:rsidRPr="00D02047" w:rsidRDefault="0082335D"/>
        </w:tc>
        <w:tc>
          <w:tcPr>
            <w:tcW w:w="7336" w:type="dxa"/>
            <w:gridSpan w:val="17"/>
            <w:vMerge/>
            <w:shd w:val="clear" w:color="auto" w:fill="FFFFFF"/>
          </w:tcPr>
          <w:p w:rsidR="0082335D" w:rsidRPr="00D02047" w:rsidRDefault="0082335D"/>
        </w:tc>
        <w:tc>
          <w:tcPr>
            <w:tcW w:w="4184" w:type="dxa"/>
            <w:gridSpan w:val="3"/>
            <w:vMerge/>
            <w:tcBorders>
              <w:top w:val="single" w:sz="4" w:space="0" w:color="FFFFFF"/>
            </w:tcBorders>
            <w:shd w:val="clear" w:color="auto" w:fill="FFFFFF"/>
          </w:tcPr>
          <w:p w:rsidR="0082335D" w:rsidRPr="00D02047" w:rsidRDefault="0082335D"/>
        </w:tc>
        <w:tc>
          <w:tcPr>
            <w:tcW w:w="57" w:type="dxa"/>
          </w:tcPr>
          <w:p w:rsidR="0082335D" w:rsidRPr="00D02047" w:rsidRDefault="0082335D"/>
        </w:tc>
      </w:tr>
      <w:tr w:rsidR="0082335D" w:rsidRPr="00A1544C">
        <w:trPr>
          <w:trHeight w:hRule="exact" w:val="244"/>
        </w:trPr>
        <w:tc>
          <w:tcPr>
            <w:tcW w:w="4055" w:type="dxa"/>
            <w:gridSpan w:val="6"/>
            <w:vMerge/>
            <w:shd w:val="clear" w:color="auto" w:fill="FFFFFF"/>
          </w:tcPr>
          <w:p w:rsidR="0082335D" w:rsidRPr="00D02047" w:rsidRDefault="0082335D"/>
        </w:tc>
        <w:tc>
          <w:tcPr>
            <w:tcW w:w="11520" w:type="dxa"/>
            <w:gridSpan w:val="20"/>
            <w:vMerge w:val="restart"/>
            <w:shd w:val="clear" w:color="auto" w:fill="FFFFFF"/>
          </w:tcPr>
          <w:p w:rsidR="0082335D" w:rsidRPr="00A1544C" w:rsidRDefault="0082335D" w:rsidP="00D02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сельского поселения  Кузбаевский сельсовет</w:t>
            </w:r>
          </w:p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344"/>
        </w:trPr>
        <w:tc>
          <w:tcPr>
            <w:tcW w:w="4055" w:type="dxa"/>
            <w:gridSpan w:val="6"/>
            <w:vMerge/>
            <w:shd w:val="clear" w:color="auto" w:fill="FFFFFF"/>
          </w:tcPr>
          <w:p w:rsidR="0082335D" w:rsidRPr="00A1544C" w:rsidRDefault="0082335D"/>
        </w:tc>
        <w:tc>
          <w:tcPr>
            <w:tcW w:w="11520" w:type="dxa"/>
            <w:gridSpan w:val="20"/>
            <w:vMerge/>
            <w:shd w:val="clear" w:color="auto" w:fill="FFFFFF"/>
          </w:tcPr>
          <w:p w:rsidR="0082335D" w:rsidRPr="00A1544C" w:rsidRDefault="0082335D"/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143"/>
        </w:trPr>
        <w:tc>
          <w:tcPr>
            <w:tcW w:w="4055" w:type="dxa"/>
            <w:gridSpan w:val="6"/>
            <w:vMerge/>
            <w:shd w:val="clear" w:color="auto" w:fill="FFFFFF"/>
          </w:tcPr>
          <w:p w:rsidR="0082335D" w:rsidRPr="00A1544C" w:rsidRDefault="0082335D"/>
        </w:tc>
        <w:tc>
          <w:tcPr>
            <w:tcW w:w="11520" w:type="dxa"/>
            <w:gridSpan w:val="20"/>
            <w:vMerge/>
            <w:shd w:val="clear" w:color="auto" w:fill="FFFFFF"/>
          </w:tcPr>
          <w:p w:rsidR="0082335D" w:rsidRPr="00A1544C" w:rsidRDefault="0082335D"/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616"/>
        </w:trPr>
        <w:tc>
          <w:tcPr>
            <w:tcW w:w="15575" w:type="dxa"/>
            <w:gridSpan w:val="26"/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Административно-территориальная характеристика поселения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01</w:t>
            </w: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01.2015</w:t>
            </w:r>
          </w:p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(по постоянно зарегистрированному населению)</w:t>
            </w:r>
          </w:p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86"/>
        </w:trPr>
        <w:tc>
          <w:tcPr>
            <w:tcW w:w="4055" w:type="dxa"/>
            <w:gridSpan w:val="6"/>
            <w:shd w:val="clear" w:color="auto" w:fill="FFFFFF"/>
          </w:tcPr>
          <w:p w:rsidR="0082335D" w:rsidRPr="00A1544C" w:rsidRDefault="0082335D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520" w:type="dxa"/>
            <w:gridSpan w:val="20"/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444"/>
        </w:trPr>
        <w:tc>
          <w:tcPr>
            <w:tcW w:w="15575" w:type="dxa"/>
            <w:gridSpan w:val="26"/>
            <w:vMerge w:val="restart"/>
            <w:shd w:val="clear" w:color="auto" w:fill="FFFFFF"/>
          </w:tcPr>
          <w:p w:rsidR="0082335D" w:rsidRPr="00A1544C" w:rsidRDefault="0082335D" w:rsidP="00D02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Административный центр поселения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452955</w:t>
            </w: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Башкортостан, Бураевский район, д. Кузбаево, </w:t>
            </w: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населенных пунктов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115"/>
        </w:trPr>
        <w:tc>
          <w:tcPr>
            <w:tcW w:w="15575" w:type="dxa"/>
            <w:gridSpan w:val="26"/>
            <w:vMerge/>
            <w:shd w:val="clear" w:color="auto" w:fill="FFFFFF"/>
          </w:tcPr>
          <w:p w:rsidR="0082335D" w:rsidRPr="00A1544C" w:rsidRDefault="0082335D"/>
        </w:tc>
        <w:tc>
          <w:tcPr>
            <w:tcW w:w="57" w:type="dxa"/>
          </w:tcPr>
          <w:p w:rsidR="0082335D" w:rsidRPr="00A1544C" w:rsidRDefault="0082335D"/>
        </w:tc>
      </w:tr>
      <w:tr w:rsidR="0082335D" w:rsidRPr="00A1544C">
        <w:trPr>
          <w:trHeight w:hRule="exact" w:val="86"/>
        </w:trPr>
        <w:tc>
          <w:tcPr>
            <w:tcW w:w="559" w:type="dxa"/>
            <w:gridSpan w:val="2"/>
          </w:tcPr>
          <w:p w:rsidR="0082335D" w:rsidRPr="00A1544C" w:rsidRDefault="0082335D"/>
        </w:tc>
        <w:tc>
          <w:tcPr>
            <w:tcW w:w="11774" w:type="dxa"/>
            <w:gridSpan w:val="22"/>
            <w:tcBorders>
              <w:bottom w:val="single" w:sz="4" w:space="0" w:color="auto"/>
            </w:tcBorders>
          </w:tcPr>
          <w:p w:rsidR="0082335D" w:rsidRPr="00A1544C" w:rsidRDefault="0082335D"/>
        </w:tc>
        <w:tc>
          <w:tcPr>
            <w:tcW w:w="3299" w:type="dxa"/>
            <w:gridSpan w:val="3"/>
            <w:tcBorders>
              <w:bottom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319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82335D" w:rsidRPr="00A1544C" w:rsidRDefault="0082335D"/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5935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01.01.2014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5935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1.01.2015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Прирост за год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5D" w:rsidRPr="00A1544C" w:rsidRDefault="0082335D"/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82335D" w:rsidRPr="00A1544C" w:rsidRDefault="0082335D"/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/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/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Число хозяйств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Численность</w:t>
            </w:r>
          </w:p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Число хозяйств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Численность</w:t>
            </w:r>
          </w:p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населения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Число хозяйств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Численность</w:t>
            </w:r>
          </w:p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82335D" w:rsidRPr="00A1544C" w:rsidRDefault="0082335D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D0204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Д. Абдуллино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59350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C835A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A9150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-3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  <w:tc>
          <w:tcPr>
            <w:tcW w:w="16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287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82335D" w:rsidRPr="00A1544C" w:rsidRDefault="0082335D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D0204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д. Алтаево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288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  <w:tc>
          <w:tcPr>
            <w:tcW w:w="16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286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82335D" w:rsidRPr="00A1544C" w:rsidRDefault="0082335D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D0204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Бустанаево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C835A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-2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  <w:tc>
          <w:tcPr>
            <w:tcW w:w="16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82335D" w:rsidRPr="00A1544C" w:rsidRDefault="0082335D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D0204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д. Кузбаево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376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C835A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-13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  <w:tc>
          <w:tcPr>
            <w:tcW w:w="16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82335D" w:rsidRPr="00A1544C" w:rsidRDefault="0082335D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154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843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822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35D" w:rsidRPr="00A1544C" w:rsidRDefault="0082335D" w:rsidP="0062070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-21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5D" w:rsidRPr="00A1544C" w:rsidRDefault="0082335D"/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5D" w:rsidRPr="00A1544C" w:rsidRDefault="0082335D"/>
        </w:tc>
      </w:tr>
      <w:tr w:rsidR="0082335D" w:rsidRPr="00A1544C">
        <w:trPr>
          <w:trHeight w:hRule="exact" w:val="688"/>
        </w:trPr>
        <w:tc>
          <w:tcPr>
            <w:tcW w:w="559" w:type="dxa"/>
            <w:gridSpan w:val="2"/>
          </w:tcPr>
          <w:p w:rsidR="0082335D" w:rsidRPr="00A1544C" w:rsidRDefault="0082335D"/>
        </w:tc>
        <w:tc>
          <w:tcPr>
            <w:tcW w:w="11774" w:type="dxa"/>
            <w:gridSpan w:val="22"/>
            <w:tcBorders>
              <w:top w:val="single" w:sz="4" w:space="0" w:color="000000"/>
            </w:tcBorders>
          </w:tcPr>
          <w:p w:rsidR="0082335D" w:rsidRPr="00A1544C" w:rsidRDefault="0082335D"/>
        </w:tc>
        <w:tc>
          <w:tcPr>
            <w:tcW w:w="3299" w:type="dxa"/>
            <w:gridSpan w:val="3"/>
          </w:tcPr>
          <w:p w:rsidR="0082335D" w:rsidRPr="00A1544C" w:rsidRDefault="0082335D"/>
        </w:tc>
      </w:tr>
      <w:tr w:rsidR="0082335D" w:rsidRPr="00A1544C">
        <w:trPr>
          <w:trHeight w:hRule="exact" w:val="214"/>
        </w:trPr>
        <w:tc>
          <w:tcPr>
            <w:tcW w:w="115" w:type="dxa"/>
          </w:tcPr>
          <w:p w:rsidR="0082335D" w:rsidRPr="00A1544C" w:rsidRDefault="0082335D"/>
        </w:tc>
        <w:tc>
          <w:tcPr>
            <w:tcW w:w="3610" w:type="dxa"/>
            <w:gridSpan w:val="4"/>
            <w:vMerge w:val="restart"/>
            <w:shd w:val="clear" w:color="auto" w:fill="FFFFFF"/>
          </w:tcPr>
          <w:p w:rsidR="0082335D" w:rsidRPr="00A1544C" w:rsidRDefault="0082335D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Должностное лицо,</w:t>
            </w:r>
          </w:p>
          <w:p w:rsidR="0082335D" w:rsidRPr="00A1544C" w:rsidRDefault="0082335D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ответственное за составление формы</w:t>
            </w:r>
          </w:p>
        </w:tc>
        <w:tc>
          <w:tcPr>
            <w:tcW w:w="11907" w:type="dxa"/>
            <w:gridSpan w:val="22"/>
          </w:tcPr>
          <w:p w:rsidR="0082335D" w:rsidRPr="00A1544C" w:rsidRDefault="0082335D"/>
        </w:tc>
      </w:tr>
      <w:tr w:rsidR="0082335D" w:rsidRPr="00A1544C">
        <w:trPr>
          <w:trHeight w:hRule="exact" w:val="344"/>
        </w:trPr>
        <w:tc>
          <w:tcPr>
            <w:tcW w:w="115" w:type="dxa"/>
          </w:tcPr>
          <w:p w:rsidR="0082335D" w:rsidRPr="00A1544C" w:rsidRDefault="0082335D"/>
        </w:tc>
        <w:tc>
          <w:tcPr>
            <w:tcW w:w="3610" w:type="dxa"/>
            <w:gridSpan w:val="4"/>
            <w:vMerge/>
            <w:shd w:val="clear" w:color="auto" w:fill="FFFFFF"/>
          </w:tcPr>
          <w:p w:rsidR="0082335D" w:rsidRPr="00A1544C" w:rsidRDefault="0082335D"/>
        </w:tc>
        <w:tc>
          <w:tcPr>
            <w:tcW w:w="2479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Глава поселения</w:t>
            </w:r>
          </w:p>
        </w:tc>
        <w:tc>
          <w:tcPr>
            <w:tcW w:w="115" w:type="dxa"/>
            <w:gridSpan w:val="2"/>
          </w:tcPr>
          <w:p w:rsidR="0082335D" w:rsidRPr="00A1544C" w:rsidRDefault="0082335D"/>
        </w:tc>
        <w:tc>
          <w:tcPr>
            <w:tcW w:w="282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2335D" w:rsidRPr="00A1544C" w:rsidRDefault="0082335D" w:rsidP="00EE1322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Гарифуллина В.Ш.</w:t>
            </w:r>
          </w:p>
        </w:tc>
        <w:tc>
          <w:tcPr>
            <w:tcW w:w="115" w:type="dxa"/>
          </w:tcPr>
          <w:p w:rsidR="0082335D" w:rsidRPr="00A1544C" w:rsidRDefault="0082335D"/>
        </w:tc>
        <w:tc>
          <w:tcPr>
            <w:tcW w:w="146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2335D" w:rsidRPr="00A1544C" w:rsidRDefault="0082335D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15" w:type="dxa"/>
            <w:gridSpan w:val="6"/>
          </w:tcPr>
          <w:p w:rsidR="0082335D" w:rsidRPr="00A1544C" w:rsidRDefault="0082335D"/>
        </w:tc>
      </w:tr>
      <w:tr w:rsidR="0082335D" w:rsidRPr="00A1544C">
        <w:trPr>
          <w:trHeight w:hRule="exact" w:val="344"/>
        </w:trPr>
        <w:tc>
          <w:tcPr>
            <w:tcW w:w="3725" w:type="dxa"/>
            <w:gridSpan w:val="5"/>
          </w:tcPr>
          <w:p w:rsidR="0082335D" w:rsidRPr="00A1544C" w:rsidRDefault="0082335D"/>
        </w:tc>
        <w:tc>
          <w:tcPr>
            <w:tcW w:w="674" w:type="dxa"/>
            <w:gridSpan w:val="2"/>
            <w:tcBorders>
              <w:top w:val="single" w:sz="4" w:space="0" w:color="000000"/>
            </w:tcBorders>
          </w:tcPr>
          <w:p w:rsidR="0082335D" w:rsidRPr="00A1544C" w:rsidRDefault="0082335D"/>
        </w:tc>
        <w:tc>
          <w:tcPr>
            <w:tcW w:w="101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(должность)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82335D" w:rsidRPr="00A1544C" w:rsidRDefault="0082335D"/>
        </w:tc>
        <w:tc>
          <w:tcPr>
            <w:tcW w:w="115" w:type="dxa"/>
            <w:gridSpan w:val="2"/>
          </w:tcPr>
          <w:p w:rsidR="0082335D" w:rsidRPr="00A1544C" w:rsidRDefault="0082335D"/>
        </w:tc>
        <w:tc>
          <w:tcPr>
            <w:tcW w:w="673" w:type="dxa"/>
            <w:tcBorders>
              <w:top w:val="single" w:sz="4" w:space="0" w:color="000000"/>
            </w:tcBorders>
          </w:tcPr>
          <w:p w:rsidR="0082335D" w:rsidRPr="00A1544C" w:rsidRDefault="0082335D"/>
        </w:tc>
        <w:tc>
          <w:tcPr>
            <w:tcW w:w="1361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Ф.И.О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82335D" w:rsidRPr="00A1544C" w:rsidRDefault="0082335D"/>
        </w:tc>
        <w:tc>
          <w:tcPr>
            <w:tcW w:w="115" w:type="dxa"/>
          </w:tcPr>
          <w:p w:rsidR="0082335D" w:rsidRPr="00A1544C" w:rsidRDefault="0082335D"/>
        </w:tc>
        <w:tc>
          <w:tcPr>
            <w:tcW w:w="329" w:type="dxa"/>
            <w:gridSpan w:val="2"/>
            <w:tcBorders>
              <w:top w:val="single" w:sz="4" w:space="0" w:color="000000"/>
            </w:tcBorders>
          </w:tcPr>
          <w:p w:rsidR="0082335D" w:rsidRPr="00A1544C" w:rsidRDefault="0082335D"/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FFFFFF"/>
          </w:tcPr>
          <w:p w:rsidR="0082335D" w:rsidRPr="00A1544C" w:rsidRDefault="0082335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A1544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82335D" w:rsidRPr="00A1544C" w:rsidRDefault="0082335D"/>
        </w:tc>
        <w:tc>
          <w:tcPr>
            <w:tcW w:w="4915" w:type="dxa"/>
            <w:gridSpan w:val="6"/>
          </w:tcPr>
          <w:p w:rsidR="0082335D" w:rsidRPr="00A1544C" w:rsidRDefault="0082335D"/>
        </w:tc>
      </w:tr>
    </w:tbl>
    <w:p w:rsidR="0082335D" w:rsidRDefault="0082335D"/>
    <w:sectPr w:rsidR="0082335D" w:rsidSect="00583D85">
      <w:pgSz w:w="16838" w:h="11906" w:orient="landscape"/>
      <w:pgMar w:top="567" w:right="567" w:bottom="517" w:left="567" w:header="567" w:footer="51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85"/>
    <w:rsid w:val="000B17B4"/>
    <w:rsid w:val="00115D3A"/>
    <w:rsid w:val="00126A1D"/>
    <w:rsid w:val="00167DF2"/>
    <w:rsid w:val="002B67FC"/>
    <w:rsid w:val="00583D85"/>
    <w:rsid w:val="00593501"/>
    <w:rsid w:val="00620709"/>
    <w:rsid w:val="007111AE"/>
    <w:rsid w:val="0082335D"/>
    <w:rsid w:val="009942C8"/>
    <w:rsid w:val="00996F09"/>
    <w:rsid w:val="009B7ACA"/>
    <w:rsid w:val="009E4771"/>
    <w:rsid w:val="00A1544C"/>
    <w:rsid w:val="00A159BA"/>
    <w:rsid w:val="00A344E2"/>
    <w:rsid w:val="00A9150E"/>
    <w:rsid w:val="00BA337A"/>
    <w:rsid w:val="00C171D9"/>
    <w:rsid w:val="00C42F79"/>
    <w:rsid w:val="00C835A5"/>
    <w:rsid w:val="00CB3787"/>
    <w:rsid w:val="00D02047"/>
    <w:rsid w:val="00D9773B"/>
    <w:rsid w:val="00E064EE"/>
    <w:rsid w:val="00E35764"/>
    <w:rsid w:val="00E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85"/>
    <w:rPr>
      <w:rFonts w:cs="Calibri"/>
      <w:sz w:val="2"/>
      <w:szCs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145</Words>
  <Characters>828</Characters>
  <Application>Microsoft Office Outlook</Application>
  <DocSecurity>0</DocSecurity>
  <Lines>0</Lines>
  <Paragraphs>0</Paragraphs>
  <ScaleCrop>false</ScaleCrop>
  <Company>Stimulsoft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2011.3.1111 from 18 November 2011</dc:creator>
  <cp:keywords/>
  <dc:description/>
  <cp:lastModifiedBy>XTreme</cp:lastModifiedBy>
  <cp:revision>9</cp:revision>
  <dcterms:created xsi:type="dcterms:W3CDTF">2012-11-02T14:51:00Z</dcterms:created>
  <dcterms:modified xsi:type="dcterms:W3CDTF">2015-10-29T12:44:00Z</dcterms:modified>
</cp:coreProperties>
</file>