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A4" w:rsidRPr="00054ED5" w:rsidRDefault="00E61DA4" w:rsidP="00E61DA4">
      <w:pPr>
        <w:ind w:left="708"/>
        <w:jc w:val="right"/>
        <w:rPr>
          <w:rFonts w:ascii="Times New Roman" w:hAnsi="Times New Roman"/>
          <w:b/>
          <w:sz w:val="28"/>
          <w:u w:val="single"/>
        </w:rPr>
      </w:pPr>
      <w:r w:rsidRPr="00054ED5">
        <w:rPr>
          <w:rFonts w:ascii="Times New Roman" w:hAnsi="Times New Roman"/>
          <w:b/>
          <w:sz w:val="28"/>
          <w:u w:val="single"/>
        </w:rPr>
        <w:t>ПРОЕКТ</w:t>
      </w:r>
    </w:p>
    <w:p w:rsidR="00E61DA4" w:rsidRDefault="00E61DA4" w:rsidP="00E61DA4">
      <w:pPr>
        <w:rPr>
          <w:rFonts w:ascii="Times New Roman" w:hAnsi="Times New Roman"/>
          <w:b/>
          <w:sz w:val="28"/>
          <w:szCs w:val="28"/>
        </w:rPr>
      </w:pPr>
    </w:p>
    <w:p w:rsidR="00E61DA4" w:rsidRPr="00054ED5" w:rsidRDefault="00E61DA4" w:rsidP="00E61DA4">
      <w:pPr>
        <w:jc w:val="center"/>
        <w:rPr>
          <w:rFonts w:ascii="Times New Roman" w:hAnsi="Times New Roman"/>
          <w:b/>
          <w:sz w:val="28"/>
          <w:szCs w:val="28"/>
        </w:rPr>
      </w:pPr>
      <w:r w:rsidRPr="00054ED5">
        <w:rPr>
          <w:rFonts w:ascii="Times New Roman" w:hAnsi="Times New Roman"/>
          <w:b/>
          <w:sz w:val="28"/>
          <w:szCs w:val="28"/>
        </w:rPr>
        <w:t>РЕШЕНИЕ</w:t>
      </w:r>
    </w:p>
    <w:p w:rsidR="00E61DA4" w:rsidRPr="00054ED5" w:rsidRDefault="00E61DA4" w:rsidP="00E61DA4">
      <w:pPr>
        <w:rPr>
          <w:rFonts w:ascii="Times New Roman" w:hAnsi="Times New Roman"/>
          <w:b/>
          <w:sz w:val="28"/>
          <w:szCs w:val="28"/>
        </w:rPr>
      </w:pPr>
    </w:p>
    <w:p w:rsidR="00E61DA4" w:rsidRDefault="00E61DA4" w:rsidP="00E61DA4">
      <w:pPr>
        <w:rPr>
          <w:rFonts w:ascii="Times New Roman" w:hAnsi="Times New Roman"/>
          <w:b/>
          <w:sz w:val="28"/>
          <w:szCs w:val="28"/>
        </w:rPr>
      </w:pPr>
      <w:r w:rsidRPr="00054ED5">
        <w:rPr>
          <w:rFonts w:ascii="Times New Roman" w:hAnsi="Times New Roman"/>
          <w:color w:val="000000" w:themeColor="text1"/>
          <w:sz w:val="28"/>
          <w:szCs w:val="28"/>
        </w:rPr>
        <w:t>___________</w:t>
      </w:r>
      <w:r w:rsidRPr="00054E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54ED5">
        <w:rPr>
          <w:rFonts w:ascii="Times New Roman" w:hAnsi="Times New Roman"/>
          <w:b/>
          <w:sz w:val="28"/>
          <w:szCs w:val="28"/>
        </w:rPr>
        <w:t xml:space="preserve">2019 года         </w:t>
      </w:r>
      <w:r w:rsidRPr="00054ED5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</w:t>
      </w:r>
      <w:r w:rsidRPr="00054ED5">
        <w:rPr>
          <w:rFonts w:ascii="Times New Roman" w:hAnsi="Times New Roman"/>
          <w:b/>
          <w:sz w:val="28"/>
          <w:szCs w:val="28"/>
        </w:rPr>
        <w:t xml:space="preserve">    №</w:t>
      </w:r>
    </w:p>
    <w:p w:rsidR="00E61DA4" w:rsidRDefault="00E61DA4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DA4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r w:rsidR="00E61DA4">
        <w:rPr>
          <w:rFonts w:ascii="Times New Roman" w:hAnsi="Times New Roman"/>
          <w:b/>
          <w:sz w:val="28"/>
          <w:szCs w:val="28"/>
        </w:rPr>
        <w:t>Кузбаевский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</w:t>
      </w:r>
      <w:r w:rsidR="00E61DA4">
        <w:rPr>
          <w:rFonts w:ascii="Times New Roman" w:hAnsi="Times New Roman"/>
          <w:b/>
          <w:sz w:val="28"/>
          <w:szCs w:val="28"/>
        </w:rPr>
        <w:t xml:space="preserve"> 24 января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E61DA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E61DA4">
        <w:rPr>
          <w:rFonts w:ascii="Times New Roman" w:hAnsi="Times New Roman"/>
          <w:b/>
          <w:sz w:val="28"/>
          <w:szCs w:val="28"/>
        </w:rPr>
        <w:t xml:space="preserve"> 298</w:t>
      </w:r>
    </w:p>
    <w:p w:rsidR="002A54B5" w:rsidRP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расчетных показателях рыночной стоимости приобретения</w:t>
      </w:r>
    </w:p>
    <w:p w:rsidR="002A54B5" w:rsidRP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жилого помещения на одного члена семьи гражданина-заявителя</w:t>
      </w:r>
    </w:p>
    <w:p w:rsidR="002A54B5" w:rsidRP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нового порогового значения дохода, приходящегося</w:t>
      </w:r>
    </w:p>
    <w:p w:rsid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каждого члена семьи гражданина-заявителя на 2019 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4B5" w:rsidRPr="002A54B5" w:rsidRDefault="002A54B5" w:rsidP="002A5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 от 31.07.1998 № 145-ФЗ, 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Федерации», Законами Республики Башкортостан «О бюджетном процессе в Республике Башкортостан» и «О межбюджетных отношениях в Республике Башкортостан»</w:t>
      </w:r>
      <w:r w:rsidRPr="002A54B5">
        <w:rPr>
          <w:rFonts w:asciiTheme="minorHAnsi" w:eastAsiaTheme="minorHAnsi" w:hAnsiTheme="minorHAnsi" w:cstheme="minorBidi"/>
        </w:rPr>
        <w:t xml:space="preserve">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оселения </w:t>
      </w:r>
      <w:r w:rsidR="00E61DA4">
        <w:rPr>
          <w:rFonts w:ascii="Times New Roman" w:eastAsia="Times New Roman" w:hAnsi="Times New Roman"/>
          <w:sz w:val="28"/>
          <w:szCs w:val="28"/>
          <w:lang w:eastAsia="ru-RU"/>
        </w:rPr>
        <w:t>Кузбаевский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</w:t>
      </w:r>
      <w:r w:rsidRPr="002A54B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  <w:proofErr w:type="gramEnd"/>
    </w:p>
    <w:p w:rsidR="002A54B5" w:rsidRPr="002A54B5" w:rsidRDefault="002A54B5" w:rsidP="00DD0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сельского поселения </w:t>
      </w:r>
      <w:r w:rsidR="00E61DA4">
        <w:rPr>
          <w:rFonts w:ascii="Times New Roman" w:eastAsia="Times New Roman" w:hAnsi="Times New Roman"/>
          <w:sz w:val="28"/>
          <w:szCs w:val="28"/>
          <w:lang w:eastAsia="ru-RU"/>
        </w:rPr>
        <w:t>Кузбаевский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</w:t>
      </w:r>
      <w:r w:rsidR="00E61DA4">
        <w:rPr>
          <w:rFonts w:ascii="Times New Roman" w:eastAsia="Times New Roman" w:hAnsi="Times New Roman"/>
          <w:sz w:val="28"/>
          <w:szCs w:val="28"/>
          <w:lang w:eastAsia="ru-RU"/>
        </w:rPr>
        <w:t>24 января</w:t>
      </w:r>
      <w:r w:rsidR="00DD0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61DA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E61DA4">
        <w:rPr>
          <w:rFonts w:ascii="Times New Roman" w:eastAsia="Times New Roman" w:hAnsi="Times New Roman"/>
          <w:sz w:val="28"/>
          <w:szCs w:val="28"/>
          <w:lang w:eastAsia="ru-RU"/>
        </w:rPr>
        <w:t xml:space="preserve"> 298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расчетных показателях рыночной стоимости приобретения жилого помещения н</w:t>
      </w:r>
      <w:r w:rsidR="00DD0D39"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одного члена семьи гражданина 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заявителя и нового порогового значения дохода, приходящегося</w:t>
      </w:r>
      <w:r w:rsidR="00DD0D39"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на каждого члена семьи гражданина-заявителя на 2019 год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9D0E79" w:rsidRDefault="00DD0D39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D0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п. 2 </w:t>
      </w:r>
      <w:r w:rsid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слова «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921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(тринадцать тысяч </w:t>
      </w:r>
      <w:r w:rsid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девятьсот двадцать один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» заменить словами «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13765 (тринадцать тысяч семьсот шестьдесят пять)</w:t>
      </w:r>
      <w:r w:rsid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02163F" w:rsidRDefault="0002163F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2) </w:t>
      </w:r>
      <w:r w:rsidR="008E1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№2 к решению Совета сельского поселения </w:t>
      </w:r>
      <w:r w:rsidR="00E61DA4">
        <w:rPr>
          <w:rFonts w:ascii="Times New Roman" w:eastAsia="Times New Roman" w:hAnsi="Times New Roman"/>
          <w:sz w:val="28"/>
          <w:szCs w:val="28"/>
          <w:lang w:eastAsia="ru-RU"/>
        </w:rPr>
        <w:t>Кузбаевский</w:t>
      </w:r>
      <w:r w:rsidR="008E1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изложить в следующей редакции: </w:t>
      </w:r>
    </w:p>
    <w:p w:rsidR="00E61DA4" w:rsidRDefault="00E61DA4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61DA4" w:rsidRDefault="00E61DA4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61DA4" w:rsidRDefault="00E61DA4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61DA4" w:rsidRDefault="00E61DA4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61DA4" w:rsidRDefault="00E61DA4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8E104B">
        <w:rPr>
          <w:rFonts w:ascii="Times New Roman" w:eastAsia="Times New Roman" w:hAnsi="Times New Roman"/>
          <w:szCs w:val="20"/>
          <w:lang w:eastAsia="ru-RU"/>
        </w:rPr>
        <w:t>Приложение № 2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 xml:space="preserve">к решению Совета 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 xml:space="preserve">сельского поселения </w:t>
      </w:r>
      <w:r w:rsidR="00E61DA4">
        <w:rPr>
          <w:rFonts w:ascii="Times New Roman" w:eastAsia="Times New Roman" w:hAnsi="Times New Roman"/>
          <w:szCs w:val="20"/>
          <w:lang w:eastAsia="ru-RU"/>
        </w:rPr>
        <w:t>Кузбаевский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сельсовет муниципального района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Бураевский район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Республики Башкортостан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 xml:space="preserve">от </w:t>
      </w:r>
      <w:r w:rsidR="00E61DA4">
        <w:rPr>
          <w:rFonts w:ascii="Times New Roman" w:eastAsia="Times New Roman" w:hAnsi="Times New Roman"/>
          <w:szCs w:val="20"/>
          <w:lang w:eastAsia="ru-RU"/>
        </w:rPr>
        <w:t>24 января</w:t>
      </w:r>
      <w:r w:rsidRPr="008E104B">
        <w:rPr>
          <w:rFonts w:ascii="Times New Roman" w:eastAsia="Times New Roman" w:hAnsi="Times New Roman"/>
          <w:szCs w:val="20"/>
          <w:lang w:eastAsia="ru-RU"/>
        </w:rPr>
        <w:t xml:space="preserve"> 2019 г. №</w:t>
      </w:r>
      <w:r w:rsidR="00E61DA4">
        <w:rPr>
          <w:rFonts w:ascii="Times New Roman" w:eastAsia="Times New Roman" w:hAnsi="Times New Roman"/>
          <w:szCs w:val="20"/>
          <w:lang w:eastAsia="ru-RU"/>
        </w:rPr>
        <w:t xml:space="preserve"> 298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Пороговое значение дохода, приходящегося на каждого члена семьи, рассчитывается по формуле: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ПД = (СЖ / ПН) / РС + ПМ, где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8E104B" w:rsidRPr="008E104B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ПН - установленный период накоплений (в месяцах) - 10 лет - 120 месяцев;</w:t>
      </w:r>
    </w:p>
    <w:p w:rsidR="008E104B" w:rsidRPr="008E104B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РС - размер семьи;</w:t>
      </w:r>
    </w:p>
    <w:p w:rsidR="008E104B" w:rsidRPr="008E104B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 xml:space="preserve">ПМ - прожиточный минимум на одного члена семьи - 8784 рублей согласно </w:t>
      </w:r>
      <w:hyperlink r:id="rId5" w:history="1">
        <w:r w:rsidRPr="008E104B">
          <w:rPr>
            <w:rFonts w:ascii="Times New Roman" w:eastAsia="Times New Roman" w:hAnsi="Times New Roman"/>
            <w:color w:val="0000FF"/>
            <w:szCs w:val="20"/>
            <w:lang w:eastAsia="ru-RU"/>
          </w:rPr>
          <w:t>Постановлению</w:t>
        </w:r>
      </w:hyperlink>
      <w:r w:rsidRPr="008E104B">
        <w:rPr>
          <w:rFonts w:ascii="Times New Roman" w:eastAsia="Times New Roman" w:hAnsi="Times New Roman"/>
          <w:szCs w:val="20"/>
          <w:lang w:eastAsia="ru-RU"/>
        </w:rPr>
        <w:t xml:space="preserve"> Правительства Республики Башкортостан от 18.03.2019г. №163.</w:t>
      </w:r>
    </w:p>
    <w:p w:rsidR="008E104B" w:rsidRDefault="008E104B" w:rsidP="00E61DA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ПД = (597762 / 120) / 1 + 8784= 13765 рублей</w:t>
      </w:r>
      <w:proofErr w:type="gramStart"/>
      <w:r w:rsidRPr="008E104B">
        <w:rPr>
          <w:rFonts w:ascii="Times New Roman" w:eastAsia="Times New Roman" w:hAnsi="Times New Roman"/>
          <w:szCs w:val="20"/>
          <w:lang w:eastAsia="ru-RU"/>
        </w:rPr>
        <w:t>.</w:t>
      </w:r>
      <w:r w:rsidRPr="008E104B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proofErr w:type="gramEnd"/>
    </w:p>
    <w:p w:rsidR="00E61DA4" w:rsidRPr="00E61DA4" w:rsidRDefault="00E61DA4" w:rsidP="00E61DA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8E104B" w:rsidRP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104B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E61DA4">
        <w:rPr>
          <w:rFonts w:ascii="Times New Roman" w:hAnsi="Times New Roman" w:cs="Times New Roman"/>
          <w:bCs/>
          <w:sz w:val="28"/>
          <w:szCs w:val="28"/>
        </w:rPr>
        <w:t>на информационном стенде и официальном сайте Администрации сельского поселения</w:t>
      </w:r>
      <w:r w:rsidR="00E61DA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E61DA4">
        <w:rPr>
          <w:rFonts w:ascii="Times New Roman" w:hAnsi="Times New Roman" w:cs="Times New Roman"/>
          <w:bCs/>
          <w:sz w:val="28"/>
          <w:szCs w:val="28"/>
        </w:rPr>
        <w:t>Кузбаевский</w:t>
      </w:r>
      <w:r w:rsidR="00E61DA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E61DA4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Бураевский район Республики Башкортостан</w:t>
      </w:r>
      <w:r w:rsidR="00E61DA4" w:rsidRPr="00695E08">
        <w:rPr>
          <w:rFonts w:ascii="Times New Roman" w:hAnsi="Times New Roman" w:cs="Times New Roman"/>
          <w:sz w:val="28"/>
        </w:rPr>
        <w:t>.</w:t>
      </w:r>
    </w:p>
    <w:p w:rsid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104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P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P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Pr="008E104B" w:rsidRDefault="008E104B" w:rsidP="00B35CD6">
      <w:pPr>
        <w:jc w:val="both"/>
        <w:rPr>
          <w:rFonts w:ascii="Times New Roman" w:hAnsi="Times New Roman"/>
          <w:sz w:val="28"/>
          <w:szCs w:val="28"/>
        </w:rPr>
      </w:pPr>
      <w:r w:rsidRPr="008E104B">
        <w:rPr>
          <w:rFonts w:ascii="Times New Roman" w:hAnsi="Times New Roman"/>
          <w:sz w:val="28"/>
          <w:szCs w:val="28"/>
        </w:rPr>
        <w:t>Глава сельского поселения</w:t>
      </w:r>
      <w:r w:rsidR="00E61DA4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="00E61DA4">
        <w:rPr>
          <w:rFonts w:ascii="Times New Roman" w:hAnsi="Times New Roman"/>
          <w:sz w:val="28"/>
          <w:szCs w:val="28"/>
        </w:rPr>
        <w:t xml:space="preserve">                Р.М. </w:t>
      </w:r>
      <w:proofErr w:type="spellStart"/>
      <w:r w:rsidR="00E61DA4">
        <w:rPr>
          <w:rFonts w:ascii="Times New Roman" w:hAnsi="Times New Roman"/>
          <w:sz w:val="28"/>
          <w:szCs w:val="28"/>
        </w:rPr>
        <w:t>Габдулхакова</w:t>
      </w:r>
      <w:proofErr w:type="spellEnd"/>
    </w:p>
    <w:sectPr w:rsidR="008E104B" w:rsidRPr="008E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B5"/>
    <w:rsid w:val="0002163F"/>
    <w:rsid w:val="002A54B5"/>
    <w:rsid w:val="008E104B"/>
    <w:rsid w:val="009D0E79"/>
    <w:rsid w:val="00B35CD6"/>
    <w:rsid w:val="00DD0D39"/>
    <w:rsid w:val="00E6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658218D4B9E9607C58EEB5454A5C10CFCC4413E53D375B34BA1218A74E86B845CD2EC43DEC15FC6AE01195C91FCEC72F6B1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2</cp:revision>
  <cp:lastPrinted>2019-03-22T05:15:00Z</cp:lastPrinted>
  <dcterms:created xsi:type="dcterms:W3CDTF">2019-03-21T05:56:00Z</dcterms:created>
  <dcterms:modified xsi:type="dcterms:W3CDTF">2019-03-22T05:15:00Z</dcterms:modified>
</cp:coreProperties>
</file>