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69" w:rsidRDefault="00276F69" w:rsidP="00276F6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Пятнадцатое заседание                                                                   27-</w:t>
      </w:r>
      <w:r w:rsidR="005E1325">
        <w:rPr>
          <w:color w:val="000000"/>
          <w:sz w:val="28"/>
        </w:rPr>
        <w:t>го созыва</w:t>
      </w:r>
      <w:bookmarkStart w:id="0" w:name="_GoBack"/>
      <w:bookmarkEnd w:id="0"/>
    </w:p>
    <w:p w:rsidR="002328AB" w:rsidRDefault="002328AB" w:rsidP="00276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03040E" w:rsidTr="000C13A4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>ортостан Республикаһы</w:t>
            </w:r>
          </w:p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 xml:space="preserve">Борай районы муниципаль районының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>үзбай ауыл советы ауыл биләмәһе советы</w:t>
            </w:r>
          </w:p>
          <w:p w:rsidR="0003040E" w:rsidRDefault="0003040E" w:rsidP="000C13A4">
            <w:pPr>
              <w:jc w:val="center"/>
              <w:rPr>
                <w:rFonts w:ascii="B7Ari" w:hAnsi="B7Ari" w:cs="B7Ari"/>
              </w:rPr>
            </w:pPr>
          </w:p>
          <w:p w:rsidR="0003040E" w:rsidRDefault="0003040E" w:rsidP="000C13A4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r w:rsidRPr="00DE00E7">
              <w:rPr>
                <w:rFonts w:ascii="Times New Roman" w:hAnsi="Times New Roman"/>
              </w:rPr>
              <w:t xml:space="preserve">Борай районы  </w:t>
            </w:r>
          </w:p>
          <w:p w:rsidR="0003040E" w:rsidRPr="00E81955" w:rsidRDefault="0003040E" w:rsidP="000C13A4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r w:rsidRPr="00DE00E7">
              <w:rPr>
                <w:rFonts w:ascii="Times New Roman" w:hAnsi="Times New Roman"/>
              </w:rPr>
              <w:t xml:space="preserve">үзбай ауылы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урамы,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03040E" w:rsidRDefault="0003040E" w:rsidP="000C13A4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0E" w:rsidRDefault="0003040E" w:rsidP="000C13A4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63713" r:id="rId6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03040E" w:rsidRDefault="0003040E" w:rsidP="000C13A4">
            <w:pPr>
              <w:jc w:val="center"/>
              <w:rPr>
                <w:rFonts w:ascii="B7Ari" w:hAnsi="B7Ari" w:cs="B7Ari"/>
              </w:rPr>
            </w:pPr>
          </w:p>
          <w:p w:rsidR="0003040E" w:rsidRPr="00DE00E7" w:rsidRDefault="0003040E" w:rsidP="000C13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03040E" w:rsidRDefault="0003040E" w:rsidP="000C13A4">
            <w:pPr>
              <w:spacing w:after="0"/>
              <w:jc w:val="center"/>
            </w:pPr>
            <w:r w:rsidRPr="00DE00E7">
              <w:rPr>
                <w:rFonts w:ascii="Times New Roman" w:hAnsi="Times New Roman"/>
              </w:rPr>
              <w:t>д.Кузбаево,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r w:rsidRPr="00DE00E7">
              <w:rPr>
                <w:rFonts w:ascii="Times New Roman" w:hAnsi="Times New Roman"/>
              </w:rPr>
              <w:t>ьная,</w:t>
            </w:r>
            <w:r>
              <w:t xml:space="preserve"> 9</w:t>
            </w:r>
          </w:p>
          <w:p w:rsidR="0003040E" w:rsidRDefault="0003040E" w:rsidP="000C13A4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CF2B49" w:rsidRPr="009200C2" w:rsidRDefault="00CF2B49" w:rsidP="00030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9200C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CF2B49" w:rsidRPr="009200C2" w:rsidRDefault="009200C2" w:rsidP="00920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 апреля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</w:t>
      </w: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</w:t>
      </w: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№ 329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0C2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 утверждении Правил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содержания и эксплуатации устройств наружного освещения на территории сельского</w:t>
      </w:r>
      <w:r w:rsidR="003F010E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поселения 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3F010E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Кузбаевский 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сельсовет мун</w:t>
      </w:r>
      <w:r w:rsidR="00622666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иципального района Бураевский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район </w:t>
      </w:r>
    </w:p>
    <w:p w:rsidR="00CF2B49" w:rsidRPr="009200C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Республики Башкортостан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0C2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7" w:tgtFrame="_blank" w:history="1">
        <w:r w:rsidRPr="00920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 Совет</w:t>
      </w:r>
      <w:r w:rsidR="003F010E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0E" w:rsidRPr="0092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Кузбаевский 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2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содержания и эксплуатации устройств наружного освещения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сельского поселения Кузбаевский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(приложение № 1).</w:t>
      </w:r>
    </w:p>
    <w:p w:rsid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данного решения возложить на постоянную Комиссию Совета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Кузбаевский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муниципального района Бураевский район Республики Башкортостан</w:t>
      </w:r>
      <w:r w:rsidR="009200C2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предпринимательства, земельным вопросам, благоустройству </w:t>
      </w:r>
    </w:p>
    <w:p w:rsidR="00CF2B49" w:rsidRPr="009200C2" w:rsidRDefault="009200C2" w:rsidP="0092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</w:t>
      </w:r>
      <w:r w:rsidR="00CF2B49" w:rsidRPr="00920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9200C2" w:rsidRDefault="00CF2B49" w:rsidP="0092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Глава сельского поселения</w:t>
      </w:r>
      <w:r w:rsidR="00622666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9200C2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622666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9200C2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Р.М. </w:t>
      </w:r>
      <w:r w:rsidR="00622666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Габдулхакова</w:t>
      </w:r>
    </w:p>
    <w:p w:rsidR="00CF2B49" w:rsidRPr="009200C2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622666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Кузбаевский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920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 апреля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№</w:t>
      </w:r>
      <w:r w:rsidR="00920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329</w:t>
      </w:r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</w:t>
      </w:r>
      <w:r w:rsidR="0062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 </w:t>
      </w:r>
      <w:r w:rsidR="009200C2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 МУНИ</w:t>
      </w:r>
      <w:r w:rsidR="00860B07" w:rsidRPr="0092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ЦИПАЛЬНОГО РАЙОНА </w:t>
      </w:r>
      <w:r w:rsidR="00860B07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9200C2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 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экономичность и  энергоэффективность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светопространств. 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8" w:history="1">
        <w:r w:rsidRPr="00920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00C2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</w:t>
      </w:r>
      <w:r w:rsidRPr="00CF2B49">
        <w:rPr>
          <w:rFonts w:ascii="Times New Roman" w:hAnsi="Times New Roman" w:cs="Times New Roman"/>
          <w:sz w:val="24"/>
          <w:szCs w:val="24"/>
        </w:rPr>
        <w:t>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03040E"/>
    <w:rsid w:val="002328AB"/>
    <w:rsid w:val="00270BDB"/>
    <w:rsid w:val="00276F69"/>
    <w:rsid w:val="003A2F82"/>
    <w:rsid w:val="003F010E"/>
    <w:rsid w:val="005E1325"/>
    <w:rsid w:val="00622666"/>
    <w:rsid w:val="00860B07"/>
    <w:rsid w:val="009105FC"/>
    <w:rsid w:val="009200C2"/>
    <w:rsid w:val="00AC011F"/>
    <w:rsid w:val="00CF2B49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19</cp:revision>
  <cp:lastPrinted>2019-04-02T09:42:00Z</cp:lastPrinted>
  <dcterms:created xsi:type="dcterms:W3CDTF">2019-03-25T11:58:00Z</dcterms:created>
  <dcterms:modified xsi:type="dcterms:W3CDTF">2019-04-12T03:42:00Z</dcterms:modified>
</cp:coreProperties>
</file>