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99" w:rsidRPr="00101329" w:rsidRDefault="00101329" w:rsidP="00101329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u w:val="single"/>
        </w:rPr>
      </w:pPr>
      <w:r w:rsidRPr="00101329">
        <w:rPr>
          <w:b/>
          <w:color w:val="000000"/>
          <w:sz w:val="28"/>
          <w:u w:val="single"/>
        </w:rPr>
        <w:t>ПРОЕКТ</w:t>
      </w:r>
    </w:p>
    <w:p w:rsidR="002F3999" w:rsidRPr="00B643E2" w:rsidRDefault="002F3999" w:rsidP="002F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3999" w:rsidRPr="000008A1" w:rsidRDefault="002F3999" w:rsidP="002F39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РЕШЕНИЕ</w:t>
      </w:r>
    </w:p>
    <w:p w:rsidR="002F3999" w:rsidRPr="00BF7C4F" w:rsidRDefault="00101329" w:rsidP="002F3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______</w:t>
      </w:r>
      <w:r w:rsidR="002F3999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2019 года </w:t>
      </w:r>
      <w:r w:rsidR="002F39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</w:t>
      </w:r>
      <w:r w:rsidR="002F3999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___</w:t>
      </w:r>
    </w:p>
    <w:p w:rsidR="001151DC" w:rsidRPr="00E54D73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D73">
        <w:rPr>
          <w:color w:val="000000"/>
          <w:sz w:val="28"/>
          <w:szCs w:val="28"/>
        </w:rPr>
        <w:t> </w:t>
      </w:r>
    </w:p>
    <w:p w:rsidR="00E54D73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3365B">
        <w:rPr>
          <w:b/>
          <w:bCs/>
          <w:color w:val="000000"/>
          <w:sz w:val="28"/>
          <w:szCs w:val="28"/>
        </w:rPr>
        <w:t>Об утверждении Правил размещения и эксплуатации объектов праздничного или тематического оформления на территории  сельского поселения  </w:t>
      </w:r>
      <w:r w:rsidR="00F3365B" w:rsidRPr="00F3365B">
        <w:rPr>
          <w:b/>
          <w:bCs/>
          <w:color w:val="000000"/>
          <w:sz w:val="28"/>
          <w:szCs w:val="28"/>
        </w:rPr>
        <w:t>Кузбаевский</w:t>
      </w:r>
      <w:r w:rsidRPr="00F3365B">
        <w:rPr>
          <w:b/>
          <w:bCs/>
          <w:color w:val="000000"/>
          <w:sz w:val="28"/>
          <w:szCs w:val="28"/>
        </w:rPr>
        <w:t> сельсовет муниципального района </w:t>
      </w:r>
    </w:p>
    <w:p w:rsidR="001151DC" w:rsidRPr="00F3365B" w:rsidRDefault="00E54D73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r w:rsidR="00F3365B" w:rsidRPr="00F3365B">
        <w:rPr>
          <w:b/>
          <w:bCs/>
          <w:color w:val="000000"/>
          <w:sz w:val="28"/>
          <w:szCs w:val="28"/>
        </w:rPr>
        <w:t xml:space="preserve">ураевский </w:t>
      </w:r>
      <w:r w:rsidR="001151DC" w:rsidRPr="00F3365B">
        <w:rPr>
          <w:b/>
          <w:bCs/>
          <w:color w:val="000000"/>
          <w:sz w:val="28"/>
          <w:szCs w:val="28"/>
        </w:rPr>
        <w:t>район  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2F3999">
        <w:rPr>
          <w:sz w:val="28"/>
        </w:rPr>
        <w:t>В соответствии с Гражданским </w:t>
      </w:r>
      <w:hyperlink r:id="rId7" w:tgtFrame="_blank" w:history="1">
        <w:r w:rsidRPr="002F3999">
          <w:rPr>
            <w:rStyle w:val="1"/>
            <w:sz w:val="28"/>
          </w:rPr>
          <w:t>кодексом</w:t>
        </w:r>
      </w:hyperlink>
      <w:r w:rsidRPr="002F3999">
        <w:rPr>
          <w:sz w:val="28"/>
        </w:rPr>
        <w:t> Российской Федерации, Жилищным </w:t>
      </w:r>
      <w:hyperlink r:id="rId8" w:tgtFrame="_blank" w:history="1">
        <w:r w:rsidRPr="002F3999">
          <w:rPr>
            <w:rStyle w:val="1"/>
            <w:sz w:val="28"/>
          </w:rPr>
          <w:t>кодексом</w:t>
        </w:r>
      </w:hyperlink>
      <w:r w:rsidRPr="002F3999">
        <w:rPr>
          <w:sz w:val="28"/>
        </w:rPr>
        <w:t> Российской Федерации, Федеральным</w:t>
      </w:r>
      <w:hyperlink r:id="rId9" w:tgtFrame="_blank" w:history="1">
        <w:r w:rsidRPr="002F3999">
          <w:rPr>
            <w:rStyle w:val="1"/>
            <w:sz w:val="28"/>
          </w:rPr>
          <w:t> законом</w:t>
        </w:r>
      </w:hyperlink>
      <w:r w:rsidRPr="002F3999">
        <w:rPr>
          <w:sz w:val="28"/>
        </w:rPr>
        <w:t> от 6 октября 2003г. № 131-ФЗ «Об общих принципах организации местного самоуправления в Российской Федерации», </w:t>
      </w:r>
      <w:hyperlink r:id="rId10" w:tgtFrame="_blank" w:history="1">
        <w:r w:rsidRPr="002F3999">
          <w:rPr>
            <w:rStyle w:val="a4"/>
            <w:color w:val="auto"/>
            <w:sz w:val="28"/>
          </w:rPr>
          <w:t>Кодекс</w:t>
        </w:r>
      </w:hyperlink>
      <w:r w:rsidRPr="002F3999">
        <w:rPr>
          <w:sz w:val="28"/>
        </w:rPr>
        <w:t>ом Республики Башкортостан об административных правонарушениях от 23.06.2011г. № 413-з, Совет сельского поселения </w:t>
      </w:r>
      <w:r w:rsidR="00F3365B" w:rsidRPr="002F3999">
        <w:rPr>
          <w:sz w:val="28"/>
        </w:rPr>
        <w:t xml:space="preserve">Кузбаевский </w:t>
      </w:r>
      <w:r w:rsidRPr="002F3999">
        <w:rPr>
          <w:sz w:val="28"/>
        </w:rPr>
        <w:t>сельсове</w:t>
      </w:r>
      <w:r w:rsidR="00F3365B" w:rsidRPr="002F3999">
        <w:rPr>
          <w:sz w:val="28"/>
        </w:rPr>
        <w:t>т муниципальн</w:t>
      </w:r>
      <w:r w:rsidR="00E54D73" w:rsidRPr="002F3999">
        <w:rPr>
          <w:sz w:val="28"/>
        </w:rPr>
        <w:t xml:space="preserve">ого района  </w:t>
      </w:r>
      <w:r w:rsidR="00E54D73" w:rsidRPr="002F3999">
        <w:rPr>
          <w:color w:val="000000"/>
          <w:sz w:val="28"/>
        </w:rPr>
        <w:t>Б</w:t>
      </w:r>
      <w:r w:rsidR="00F3365B" w:rsidRPr="002F3999">
        <w:rPr>
          <w:color w:val="000000"/>
          <w:sz w:val="28"/>
        </w:rPr>
        <w:t xml:space="preserve">ураевский </w:t>
      </w:r>
      <w:r w:rsidRPr="002F3999">
        <w:rPr>
          <w:color w:val="000000"/>
          <w:sz w:val="28"/>
        </w:rPr>
        <w:t>район Республики Башкортостан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2F3999">
        <w:rPr>
          <w:color w:val="000000"/>
          <w:sz w:val="28"/>
        </w:rPr>
        <w:t>РЕШИЛ: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2F3999">
        <w:rPr>
          <w:color w:val="000000"/>
          <w:sz w:val="28"/>
        </w:rPr>
        <w:t>1.Утвердить   Правила размещения и эксплуатации объектов праздничного или тематического оформления на территории  сельского поселения </w:t>
      </w:r>
      <w:r w:rsidR="00F3365B" w:rsidRPr="002F3999">
        <w:rPr>
          <w:color w:val="000000"/>
          <w:sz w:val="28"/>
        </w:rPr>
        <w:t>Кузбаевский</w:t>
      </w:r>
      <w:r w:rsidRPr="002F3999">
        <w:rPr>
          <w:color w:val="000000"/>
          <w:sz w:val="28"/>
        </w:rPr>
        <w:t> сельсовет мун</w:t>
      </w:r>
      <w:r w:rsidR="00E54D73" w:rsidRPr="002F3999">
        <w:rPr>
          <w:color w:val="000000"/>
          <w:sz w:val="28"/>
        </w:rPr>
        <w:t xml:space="preserve">иципального района Бураевский </w:t>
      </w:r>
      <w:r w:rsidRPr="002F3999">
        <w:rPr>
          <w:color w:val="000000"/>
          <w:sz w:val="28"/>
        </w:rPr>
        <w:t> район Республики Башкортостан.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2F3999">
        <w:rPr>
          <w:color w:val="000000"/>
          <w:sz w:val="28"/>
        </w:rPr>
        <w:t>2.Обнародовать настоящее решение на информационном стенде в здании администрации сельского поселения </w:t>
      </w:r>
      <w:r w:rsidR="00E54D73" w:rsidRPr="002F3999">
        <w:rPr>
          <w:color w:val="000000"/>
          <w:sz w:val="28"/>
        </w:rPr>
        <w:t>Кузбаевский</w:t>
      </w:r>
      <w:r w:rsidRPr="002F3999">
        <w:rPr>
          <w:color w:val="000000"/>
          <w:sz w:val="28"/>
        </w:rPr>
        <w:t> сельсовет муниципального района </w:t>
      </w:r>
      <w:r w:rsidR="00E54D73" w:rsidRPr="002F3999">
        <w:rPr>
          <w:color w:val="000000"/>
          <w:sz w:val="28"/>
        </w:rPr>
        <w:t xml:space="preserve">Бураевский </w:t>
      </w:r>
      <w:r w:rsidRPr="002F3999">
        <w:rPr>
          <w:color w:val="000000"/>
          <w:sz w:val="28"/>
        </w:rPr>
        <w:t>район.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2F3999">
        <w:rPr>
          <w:color w:val="000000"/>
          <w:sz w:val="28"/>
        </w:rPr>
        <w:t>3.</w:t>
      </w:r>
      <w:proofErr w:type="gramStart"/>
      <w:r w:rsidRPr="002F3999">
        <w:rPr>
          <w:color w:val="000000"/>
          <w:sz w:val="28"/>
        </w:rPr>
        <w:t>Контроль за</w:t>
      </w:r>
      <w:proofErr w:type="gramEnd"/>
      <w:r w:rsidRPr="002F3999">
        <w:rPr>
          <w:color w:val="000000"/>
          <w:sz w:val="28"/>
        </w:rPr>
        <w:t xml:space="preserve"> исполнением настоящего решения возложить на Постоянную комиссию Совета </w:t>
      </w:r>
      <w:r w:rsidR="002F3999">
        <w:rPr>
          <w:color w:val="000000"/>
          <w:sz w:val="28"/>
        </w:rPr>
        <w:t>по развитию предпринимательства, земельным вопросам, благоустройству и экологии</w:t>
      </w:r>
      <w:r w:rsidRPr="002F3999">
        <w:rPr>
          <w:color w:val="000000"/>
          <w:sz w:val="28"/>
        </w:rPr>
        <w:t>.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2F3999">
        <w:rPr>
          <w:color w:val="000000"/>
          <w:sz w:val="28"/>
        </w:rPr>
        <w:t>4.Настоящее решение вступает в силу со дня его обнародования.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2F3999">
        <w:rPr>
          <w:color w:val="000000"/>
          <w:sz w:val="28"/>
        </w:rPr>
        <w:t> 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2F3999">
        <w:rPr>
          <w:color w:val="000000"/>
          <w:sz w:val="28"/>
        </w:rPr>
        <w:t> 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</w:rPr>
      </w:pPr>
      <w:r w:rsidRPr="002F3999">
        <w:rPr>
          <w:color w:val="000000"/>
          <w:sz w:val="28"/>
        </w:rPr>
        <w:t> </w:t>
      </w:r>
    </w:p>
    <w:p w:rsidR="001151DC" w:rsidRPr="002F3999" w:rsidRDefault="001151DC" w:rsidP="001151DC">
      <w:pPr>
        <w:pStyle w:val="a3"/>
        <w:spacing w:before="0" w:beforeAutospacing="0" w:after="0" w:afterAutospacing="0"/>
        <w:rPr>
          <w:b/>
          <w:color w:val="000000"/>
          <w:sz w:val="28"/>
        </w:rPr>
      </w:pPr>
      <w:r w:rsidRPr="002F3999">
        <w:rPr>
          <w:b/>
          <w:color w:val="000000"/>
          <w:sz w:val="28"/>
        </w:rPr>
        <w:t>Глава сельского поселения</w:t>
      </w:r>
      <w:r w:rsidR="002F3999" w:rsidRPr="002F3999">
        <w:rPr>
          <w:b/>
          <w:color w:val="000000"/>
          <w:sz w:val="28"/>
        </w:rPr>
        <w:t xml:space="preserve">                               </w:t>
      </w:r>
      <w:r w:rsidR="00E54D73" w:rsidRPr="002F3999">
        <w:rPr>
          <w:b/>
          <w:color w:val="000000"/>
          <w:sz w:val="28"/>
        </w:rPr>
        <w:t xml:space="preserve">                  </w:t>
      </w:r>
      <w:r w:rsidR="002F3999" w:rsidRPr="002F3999">
        <w:rPr>
          <w:b/>
          <w:color w:val="000000"/>
          <w:sz w:val="28"/>
        </w:rPr>
        <w:t xml:space="preserve">Р.М. </w:t>
      </w:r>
      <w:r w:rsidR="00E54D73" w:rsidRPr="002F3999">
        <w:rPr>
          <w:b/>
          <w:color w:val="000000"/>
          <w:sz w:val="28"/>
        </w:rPr>
        <w:t xml:space="preserve">Габдулхакова 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01329" w:rsidRDefault="00101329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01329" w:rsidRDefault="00101329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01329" w:rsidRDefault="00101329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01329" w:rsidRDefault="00101329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01329" w:rsidRDefault="00101329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01329" w:rsidRDefault="00101329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01329" w:rsidRDefault="00101329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01329" w:rsidRDefault="00101329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4D73" w:rsidRDefault="00E54D73" w:rsidP="002F399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F3999" w:rsidRDefault="002F3999" w:rsidP="002F399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54D73" w:rsidRPr="001151DC" w:rsidRDefault="00E54D73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lastRenderedPageBreak/>
        <w:t>ПРИЛОЖЕНИЕ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к Решению Совета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сельского поселения</w:t>
      </w:r>
    </w:p>
    <w:p w:rsidR="001151DC" w:rsidRPr="001151DC" w:rsidRDefault="00E54D73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Кузбаевский </w:t>
      </w:r>
      <w:r w:rsidR="001151DC" w:rsidRPr="001151DC">
        <w:rPr>
          <w:bCs/>
          <w:color w:val="000000"/>
        </w:rPr>
        <w:t>сельсовет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муниципального района</w:t>
      </w:r>
    </w:p>
    <w:p w:rsidR="001151DC" w:rsidRPr="001151DC" w:rsidRDefault="00E54D73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Бураевский </w:t>
      </w:r>
      <w:r w:rsidR="001151DC" w:rsidRPr="001151DC">
        <w:rPr>
          <w:bCs/>
          <w:color w:val="000000"/>
        </w:rPr>
        <w:t>район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от </w:t>
      </w:r>
      <w:r w:rsidR="00101329">
        <w:rPr>
          <w:bCs/>
          <w:color w:val="000000"/>
        </w:rPr>
        <w:t>______</w:t>
      </w:r>
      <w:bookmarkStart w:id="0" w:name="_GoBack"/>
      <w:bookmarkEnd w:id="0"/>
      <w:r w:rsidRPr="001151DC">
        <w:rPr>
          <w:bCs/>
          <w:color w:val="000000"/>
        </w:rPr>
        <w:t> 201</w:t>
      </w:r>
      <w:r>
        <w:rPr>
          <w:bCs/>
          <w:color w:val="000000"/>
        </w:rPr>
        <w:t>9</w:t>
      </w:r>
      <w:r w:rsidRPr="001151DC">
        <w:rPr>
          <w:bCs/>
          <w:color w:val="000000"/>
        </w:rPr>
        <w:t> г. № </w:t>
      </w:r>
      <w:r w:rsidR="00101329">
        <w:rPr>
          <w:bCs/>
          <w:color w:val="000000"/>
        </w:rPr>
        <w:t>___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E54D73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54D73">
        <w:rPr>
          <w:b/>
          <w:bCs/>
          <w:color w:val="000000"/>
          <w:sz w:val="28"/>
          <w:szCs w:val="28"/>
        </w:rPr>
        <w:t>ПРАВИЛА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E54D73">
        <w:rPr>
          <w:b/>
          <w:bCs/>
          <w:color w:val="000000"/>
          <w:sz w:val="28"/>
          <w:szCs w:val="28"/>
        </w:rPr>
        <w:t>размещения и эксплуатации объектов праздничного или тематиче</w:t>
      </w:r>
      <w:r w:rsidR="00CD028E" w:rsidRPr="00E54D73">
        <w:rPr>
          <w:b/>
          <w:bCs/>
          <w:color w:val="000000"/>
          <w:sz w:val="28"/>
          <w:szCs w:val="28"/>
        </w:rPr>
        <w:t>ского оформления на территории </w:t>
      </w:r>
      <w:r w:rsidR="00E54D73">
        <w:rPr>
          <w:b/>
          <w:bCs/>
          <w:color w:val="000000"/>
          <w:sz w:val="28"/>
          <w:szCs w:val="28"/>
        </w:rPr>
        <w:t>сельского поселения Кузбаевский</w:t>
      </w:r>
      <w:r w:rsidRPr="00E54D73">
        <w:rPr>
          <w:b/>
          <w:bCs/>
          <w:color w:val="000000"/>
          <w:sz w:val="28"/>
          <w:szCs w:val="28"/>
        </w:rPr>
        <w:t> сельсовет муниципального района  </w:t>
      </w:r>
      <w:r w:rsidR="00E54D73">
        <w:rPr>
          <w:b/>
          <w:bCs/>
          <w:color w:val="000000"/>
          <w:sz w:val="28"/>
          <w:szCs w:val="28"/>
        </w:rPr>
        <w:t>Бураевский</w:t>
      </w:r>
      <w:r w:rsidRPr="00E54D73">
        <w:rPr>
          <w:b/>
          <w:bCs/>
          <w:color w:val="000000"/>
          <w:sz w:val="28"/>
          <w:szCs w:val="28"/>
        </w:rPr>
        <w:t> район 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 xml:space="preserve">1. Настоящие Правила разработаны в соответствии с </w:t>
      </w:r>
      <w:r w:rsidRPr="002F3999">
        <w:t>Федеральным </w:t>
      </w:r>
      <w:hyperlink r:id="rId11" w:tgtFrame="_blank" w:history="1">
        <w:r w:rsidRPr="002F3999">
          <w:rPr>
            <w:rStyle w:val="1"/>
          </w:rPr>
          <w:t>законом</w:t>
        </w:r>
      </w:hyperlink>
      <w:r w:rsidRPr="002F3999">
        <w:t xml:space="preserve"> от </w:t>
      </w:r>
      <w:r w:rsidRPr="001151DC">
        <w:rPr>
          <w:color w:val="000000"/>
        </w:rPr>
        <w:t>06.10.2003 № 131-ФЗ «Об общих принципах организации местного самоуправления в Российской Федерации».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 Настоящие  Правила устанавливает порядок размещения и эксплуатации объектов праздничного или тематического оформления на территории  сельского поселения  </w:t>
      </w:r>
      <w:r w:rsidR="00E54D73">
        <w:rPr>
          <w:color w:val="000000"/>
        </w:rPr>
        <w:t>Кузбаевский</w:t>
      </w:r>
      <w:r w:rsidRPr="001151DC">
        <w:rPr>
          <w:color w:val="000000"/>
        </w:rPr>
        <w:t> с</w:t>
      </w:r>
      <w:r w:rsidR="00CD028E">
        <w:rPr>
          <w:color w:val="000000"/>
        </w:rPr>
        <w:t>ельсове</w:t>
      </w:r>
      <w:r w:rsidR="00E54D73">
        <w:rPr>
          <w:color w:val="000000"/>
        </w:rPr>
        <w:t>т муниципального района Бураевский</w:t>
      </w:r>
      <w:r w:rsidRPr="001151DC">
        <w:rPr>
          <w:color w:val="000000"/>
        </w:rPr>
        <w:t>  район Республики Башкортостан.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5. В праздничное оформление рекомендуется включать: вывеску государственных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утвержденными администрацией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8.  Правила обязательны для исполнения юридическими и физическими лицами независимо от форм собственности.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9. Ответственность за размещение элементов праздничного оформления, его эксплуатацию, а после окончания мероприятий -  демонтаж,   несут владельцы зданий и сооружений.</w:t>
      </w:r>
    </w:p>
    <w:p w:rsidR="001151DC" w:rsidRPr="001151DC" w:rsidRDefault="001151DC" w:rsidP="00CD028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  <w:spacing w:val="-2"/>
        </w:rPr>
        <w:t>10. </w:t>
      </w:r>
      <w:r w:rsidRPr="001151DC">
        <w:rPr>
          <w:color w:val="000000"/>
        </w:rPr>
        <w:t>Ответственность за нарушение настоящего пор</w:t>
      </w:r>
      <w:r w:rsidR="00CD028E">
        <w:rPr>
          <w:color w:val="000000"/>
        </w:rPr>
        <w:t xml:space="preserve">ядка наступает в </w:t>
      </w:r>
      <w:proofErr w:type="gramStart"/>
      <w:r w:rsidR="00CD028E">
        <w:rPr>
          <w:color w:val="000000"/>
        </w:rPr>
        <w:t>соответствии</w:t>
      </w:r>
      <w:proofErr w:type="gramEnd"/>
      <w:r w:rsidR="00CD028E">
        <w:rPr>
          <w:color w:val="000000"/>
        </w:rPr>
        <w:t xml:space="preserve"> с</w:t>
      </w:r>
      <w:r w:rsidRPr="001151DC">
        <w:rPr>
          <w:color w:val="000000"/>
        </w:rPr>
        <w:t xml:space="preserve"> </w:t>
      </w:r>
      <w:hyperlink r:id="rId12" w:tgtFrame="_blank" w:history="1">
        <w:r w:rsidRPr="002F3999">
          <w:rPr>
            <w:rStyle w:val="a4"/>
            <w:color w:val="auto"/>
            <w:u w:val="none"/>
          </w:rPr>
          <w:t>Кодекс</w:t>
        </w:r>
      </w:hyperlink>
      <w:r w:rsidR="00CD028E" w:rsidRPr="002F3999">
        <w:t xml:space="preserve">ом </w:t>
      </w:r>
      <w:r w:rsidRPr="001151DC">
        <w:rPr>
          <w:color w:val="000000"/>
        </w:rPr>
        <w:t>Республики Башкортостан об а</w:t>
      </w:r>
      <w:r w:rsidR="00CD028E">
        <w:rPr>
          <w:color w:val="000000"/>
        </w:rPr>
        <w:t xml:space="preserve">дминистративных правонарушениях. </w:t>
      </w:r>
    </w:p>
    <w:p w:rsidR="0009541E" w:rsidRPr="001151DC" w:rsidRDefault="0009541E">
      <w:pPr>
        <w:rPr>
          <w:rFonts w:ascii="Times New Roman" w:hAnsi="Times New Roman" w:cs="Times New Roman"/>
        </w:rPr>
      </w:pPr>
    </w:p>
    <w:sectPr w:rsidR="0009541E" w:rsidRPr="0011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55" w:rsidRDefault="00705055" w:rsidP="00E54D73">
      <w:pPr>
        <w:spacing w:after="0" w:line="240" w:lineRule="auto"/>
      </w:pPr>
      <w:r>
        <w:separator/>
      </w:r>
    </w:p>
  </w:endnote>
  <w:endnote w:type="continuationSeparator" w:id="0">
    <w:p w:rsidR="00705055" w:rsidRDefault="00705055" w:rsidP="00E5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55" w:rsidRDefault="00705055" w:rsidP="00E54D73">
      <w:pPr>
        <w:spacing w:after="0" w:line="240" w:lineRule="auto"/>
      </w:pPr>
      <w:r>
        <w:separator/>
      </w:r>
    </w:p>
  </w:footnote>
  <w:footnote w:type="continuationSeparator" w:id="0">
    <w:p w:rsidR="00705055" w:rsidRDefault="00705055" w:rsidP="00E5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DC"/>
    <w:rsid w:val="0009541E"/>
    <w:rsid w:val="00101329"/>
    <w:rsid w:val="001151DC"/>
    <w:rsid w:val="00281938"/>
    <w:rsid w:val="002F3999"/>
    <w:rsid w:val="00487112"/>
    <w:rsid w:val="004B541A"/>
    <w:rsid w:val="00705055"/>
    <w:rsid w:val="00BD5304"/>
    <w:rsid w:val="00CD028E"/>
    <w:rsid w:val="00E54D73"/>
    <w:rsid w:val="00F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1">
    <w:name w:val="Гиперссылка1"/>
    <w:basedOn w:val="a0"/>
    <w:rsid w:val="001151DC"/>
  </w:style>
  <w:style w:type="paragraph" w:styleId="a5">
    <w:name w:val="header"/>
    <w:basedOn w:val="a"/>
    <w:link w:val="a6"/>
    <w:uiPriority w:val="99"/>
    <w:unhideWhenUsed/>
    <w:rsid w:val="00E5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D73"/>
  </w:style>
  <w:style w:type="paragraph" w:styleId="a7">
    <w:name w:val="footer"/>
    <w:basedOn w:val="a"/>
    <w:link w:val="a8"/>
    <w:uiPriority w:val="99"/>
    <w:unhideWhenUsed/>
    <w:rsid w:val="00E5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1">
    <w:name w:val="Гиперссылка1"/>
    <w:basedOn w:val="a0"/>
    <w:rsid w:val="001151DC"/>
  </w:style>
  <w:style w:type="paragraph" w:styleId="a5">
    <w:name w:val="header"/>
    <w:basedOn w:val="a"/>
    <w:link w:val="a6"/>
    <w:uiPriority w:val="99"/>
    <w:unhideWhenUsed/>
    <w:rsid w:val="00E5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D73"/>
  </w:style>
  <w:style w:type="paragraph" w:styleId="a7">
    <w:name w:val="footer"/>
    <w:basedOn w:val="a"/>
    <w:link w:val="a8"/>
    <w:uiPriority w:val="99"/>
    <w:unhideWhenUsed/>
    <w:rsid w:val="00E5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70BA400-14C4-4CDB-8A8B-B11F2A1A2F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EA4730E2-0388-4AEE-BD89-0CBC2C54574B" TargetMode="External"/><Relationship Id="rId12" Type="http://schemas.openxmlformats.org/officeDocument/2006/relationships/hyperlink" Target="http://pravo-search.minjust.ru/bigs/showDocument.html?id=ED30097B-015B-4C44-890F-831DAC35ECF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/bigs/showDocument.html?id=ED30097B-015B-4C44-890F-831DAC35EC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9</cp:revision>
  <cp:lastPrinted>2019-04-02T10:34:00Z</cp:lastPrinted>
  <dcterms:created xsi:type="dcterms:W3CDTF">2019-03-26T04:37:00Z</dcterms:created>
  <dcterms:modified xsi:type="dcterms:W3CDTF">2019-04-12T06:06:00Z</dcterms:modified>
</cp:coreProperties>
</file>