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26" w:rsidRPr="00E851A7" w:rsidRDefault="004263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Pr="00E851A7" w:rsidRDefault="00426326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426326" w:rsidRPr="00E851A7" w:rsidRDefault="00065BD0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EC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C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53E8F" w:rsidRPr="00E31E4D">
        <w:rPr>
          <w:rFonts w:ascii="Times New Roman" w:hAnsi="Times New Roman" w:cs="Times New Roman"/>
          <w:sz w:val="28"/>
          <w:szCs w:val="28"/>
        </w:rPr>
        <w:t>Кузбаевский</w:t>
      </w:r>
      <w:r w:rsidR="00EC280B" w:rsidRPr="00E31E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0A71" w:rsidRPr="001A45BF" w:rsidRDefault="00426326" w:rsidP="009950A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A45BF">
        <w:rPr>
          <w:rFonts w:ascii="Times New Roman" w:hAnsi="Times New Roman" w:cs="Times New Roman"/>
          <w:sz w:val="28"/>
          <w:szCs w:val="28"/>
        </w:rPr>
        <w:t xml:space="preserve">от  </w:t>
      </w:r>
      <w:r w:rsidR="002112AA" w:rsidRPr="001A45BF">
        <w:rPr>
          <w:rFonts w:ascii="Times New Roman" w:hAnsi="Times New Roman" w:cs="Times New Roman"/>
          <w:sz w:val="28"/>
          <w:szCs w:val="28"/>
        </w:rPr>
        <w:t>____</w:t>
      </w:r>
      <w:r w:rsidR="00FC0C1D" w:rsidRPr="001A45BF">
        <w:rPr>
          <w:rFonts w:ascii="Times New Roman" w:hAnsi="Times New Roman" w:cs="Times New Roman"/>
          <w:sz w:val="28"/>
          <w:szCs w:val="28"/>
        </w:rPr>
        <w:t xml:space="preserve"> </w:t>
      </w:r>
      <w:r w:rsidRPr="001A45BF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2112AA" w:rsidRPr="001A45BF">
        <w:rPr>
          <w:rFonts w:ascii="Times New Roman" w:hAnsi="Times New Roman" w:cs="Times New Roman"/>
          <w:sz w:val="28"/>
          <w:szCs w:val="28"/>
        </w:rPr>
        <w:t>___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950AF" w:rsidRPr="00E851A7" w:rsidRDefault="00673366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6D35C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C28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53E8F">
        <w:rPr>
          <w:rFonts w:ascii="Times New Roman" w:hAnsi="Times New Roman" w:cs="Times New Roman"/>
          <w:b/>
          <w:sz w:val="28"/>
          <w:szCs w:val="28"/>
        </w:rPr>
        <w:t>Кузбаевский</w:t>
      </w:r>
      <w:r w:rsidR="00EC280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D35C2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  <w:r w:rsidR="006D35C2"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 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B858B9" w:rsidRPr="00E851A7" w:rsidRDefault="00E31E4D" w:rsidP="00E31E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29B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6D35C2" w:rsidRPr="00B53E8F">
        <w:rPr>
          <w:rFonts w:ascii="Times New Roman" w:hAnsi="Times New Roman" w:cs="Times New Roman"/>
          <w:sz w:val="28"/>
          <w:szCs w:val="28"/>
        </w:rPr>
        <w:t>администрации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3E8F" w:rsidRPr="00B53E8F">
        <w:rPr>
          <w:rFonts w:ascii="Times New Roman" w:hAnsi="Times New Roman" w:cs="Times New Roman"/>
          <w:sz w:val="28"/>
          <w:szCs w:val="28"/>
        </w:rPr>
        <w:t>Кузбаевский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35C2" w:rsidRPr="00B53E8F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</w:t>
      </w:r>
      <w:r w:rsidR="00CA3A88" w:rsidRPr="00B53E8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80C5A" w:rsidRPr="00B53E8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 как</w:t>
      </w:r>
      <w:r w:rsidR="00880C5A" w:rsidRPr="00B53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C2" w:rsidRPr="00B53E8F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="00880C5A" w:rsidRPr="00B53E8F">
        <w:rPr>
          <w:rFonts w:ascii="Times New Roman" w:hAnsi="Times New Roman" w:cs="Times New Roman"/>
          <w:sz w:val="28"/>
          <w:szCs w:val="28"/>
        </w:rPr>
        <w:t>)</w:t>
      </w:r>
      <w:r w:rsidR="00123FCD" w:rsidRPr="00B53E8F">
        <w:rPr>
          <w:rFonts w:ascii="Times New Roman" w:hAnsi="Times New Roman" w:cs="Times New Roman"/>
          <w:sz w:val="28"/>
          <w:szCs w:val="28"/>
        </w:rPr>
        <w:t xml:space="preserve"> с субъектами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контроля, указанными в пункт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Start"/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услуг для обеспечения нужд 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Бураевский район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информационной системы в сфере закупок,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размещении электронного документа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субъектом контроля для согласования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</w:t>
      </w:r>
      <w:proofErr w:type="gramStart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9769C" w:rsidRPr="00E851A7" w:rsidRDefault="006D35C2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финоргана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Ошибки в закрытых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объектах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субъектов контроля с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субъектов контроля, указанных 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Pr="00B53E8F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r w:rsidRPr="00B53E8F">
        <w:rPr>
          <w:rFonts w:ascii="Times New Roman" w:hAnsi="Times New Roman" w:cs="Times New Roman"/>
          <w:sz w:val="28"/>
          <w:szCs w:val="28"/>
        </w:rPr>
        <w:t>Порядком учета бюджетных обязательств получателей средств бюджета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3E8F" w:rsidRPr="00B53E8F">
        <w:rPr>
          <w:rFonts w:ascii="Times New Roman" w:hAnsi="Times New Roman" w:cs="Times New Roman"/>
          <w:sz w:val="28"/>
          <w:szCs w:val="28"/>
        </w:rPr>
        <w:t>Кузбаевский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2AFE" w:rsidRPr="00B53E8F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B53E8F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утвержденным </w:t>
      </w:r>
      <w:r w:rsidR="00C22AFE" w:rsidRPr="00B53E8F">
        <w:rPr>
          <w:rFonts w:ascii="Times New Roman" w:hAnsi="Times New Roman" w:cs="Times New Roman"/>
          <w:sz w:val="28"/>
          <w:szCs w:val="28"/>
        </w:rPr>
        <w:t xml:space="preserve">решением  Совета 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3E8F" w:rsidRPr="00B53E8F">
        <w:rPr>
          <w:rFonts w:ascii="Times New Roman" w:hAnsi="Times New Roman" w:cs="Times New Roman"/>
          <w:sz w:val="28"/>
          <w:szCs w:val="28"/>
        </w:rPr>
        <w:t xml:space="preserve">Кузбаевский 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2AFE" w:rsidRPr="00B53E8F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C22AFE" w:rsidRPr="00B53E8F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 </w:t>
      </w:r>
      <w:r w:rsidRPr="00B53E8F">
        <w:rPr>
          <w:rFonts w:ascii="Times New Roman" w:hAnsi="Times New Roman" w:cs="Times New Roman"/>
          <w:b/>
          <w:sz w:val="28"/>
          <w:szCs w:val="28"/>
        </w:rPr>
        <w:t>(</w:t>
      </w:r>
      <w:r w:rsidRPr="00B53E8F">
        <w:rPr>
          <w:rFonts w:ascii="Times New Roman" w:hAnsi="Times New Roman" w:cs="Times New Roman"/>
          <w:sz w:val="28"/>
          <w:szCs w:val="28"/>
        </w:rPr>
        <w:t xml:space="preserve">далее – Порядок учета бюджетных обязательств), на учет бюджетных обязательств; 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сведениям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актов, размещенных в установленном порядке в целях общественного обсуждения)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3E8F" w:rsidRPr="00B53E8F">
        <w:rPr>
          <w:rFonts w:ascii="Times New Roman" w:hAnsi="Times New Roman" w:cs="Times New Roman"/>
          <w:sz w:val="28"/>
          <w:szCs w:val="28"/>
        </w:rPr>
        <w:t>Кузбаевский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036321" w:rsidRPr="00B53E8F">
        <w:rPr>
          <w:rFonts w:ascii="Times New Roman" w:hAnsi="Times New Roman" w:cs="Times New Roman"/>
          <w:sz w:val="28"/>
          <w:szCs w:val="28"/>
        </w:rPr>
        <w:t>муниципального района Бураевский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="00673366"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заключения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направляемых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851A7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предприятий) Правил контроля (далее – унитарные предприятия)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ЕИС и направлении закрытого объекта контроля на согласование в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орядком учета бюджетных обязательств,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3E8F" w:rsidRPr="00B53E8F">
        <w:rPr>
          <w:rFonts w:ascii="Times New Roman" w:hAnsi="Times New Roman" w:cs="Times New Roman"/>
          <w:sz w:val="28"/>
          <w:szCs w:val="28"/>
        </w:rPr>
        <w:t>Кузбаевский</w:t>
      </w:r>
      <w:r w:rsidR="004F405C" w:rsidRPr="00B53E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Бураевский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 распорядителей средств бюджета </w:t>
      </w:r>
      <w:r w:rsidR="004F405C" w:rsidRPr="00B53E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405C" w:rsidRPr="004F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3E8F" w:rsidRPr="00E31E4D">
        <w:rPr>
          <w:rFonts w:ascii="Times New Roman" w:hAnsi="Times New Roman" w:cs="Times New Roman"/>
          <w:sz w:val="28"/>
          <w:szCs w:val="28"/>
        </w:rPr>
        <w:t>Кузбаевский</w:t>
      </w:r>
      <w:r w:rsidR="004F405C" w:rsidRPr="00E31E4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F405C" w:rsidRPr="004F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Бураевский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(главных администраторов источников финансирования дефицита бюджета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Бураевский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Башкортостан), утвержденным </w:t>
      </w:r>
      <w:r w:rsidR="004F405C" w:rsidRPr="00E31E4D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4F405C" w:rsidRPr="00E31E4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97BA5" w:rsidRPr="00E31E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05C" w:rsidRPr="00E31E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E4D" w:rsidRPr="00E31E4D">
        <w:rPr>
          <w:rFonts w:ascii="Times New Roman" w:hAnsi="Times New Roman" w:cs="Times New Roman"/>
          <w:sz w:val="28"/>
          <w:szCs w:val="28"/>
        </w:rPr>
        <w:t>Кузбаевский</w:t>
      </w:r>
      <w:r w:rsidR="004F405C" w:rsidRPr="00E31E4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7BA5" w:rsidRPr="00E31E4D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="007619C4" w:rsidRPr="00E31E4D">
        <w:rPr>
          <w:rFonts w:ascii="Times New Roman" w:hAnsi="Times New Roman" w:cs="Times New Roman"/>
          <w:sz w:val="28"/>
          <w:szCs w:val="28"/>
        </w:rPr>
        <w:t>, лимитов бюджетных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proofErr w:type="gramEnd"/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извещение об осуществлении закупки, проект контракта, заключаемый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плане-графике</w:t>
      </w:r>
      <w:proofErr w:type="gramEnd"/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содержащегося 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</w:t>
      </w:r>
      <w:proofErr w:type="gramStart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proofErr w:type="gramEnd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контроля проверяются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субъектов контроля с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</w:t>
      </w:r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ганом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таком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протоколе (сведени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закупкам, указываемым 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плане-графике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  <w:proofErr w:type="gramEnd"/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цен по контрактам, заключенным по итогам указанных 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поступления объекта контроля на бумажном носителе в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7EC6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proofErr w:type="spellStart"/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приложениюк</w:t>
      </w:r>
      <w:proofErr w:type="spellEnd"/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r w:rsidR="00E3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фондами</w:t>
      </w:r>
      <w:proofErr w:type="gramEnd"/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12 декабря 2015 года № 1367, утвержденны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от22 июля 2016 года № 120н</w:t>
      </w:r>
      <w:proofErr w:type="gramStart"/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50F8B"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9769C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объектах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довнесения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5FEC" w:rsidRPr="00E851A7" w:rsidRDefault="00995FEC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5FEC" w:rsidRPr="00E851A7" w:rsidSect="005D0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16" w:rsidRDefault="00DF7B16" w:rsidP="009470C4">
      <w:r>
        <w:separator/>
      </w:r>
    </w:p>
  </w:endnote>
  <w:endnote w:type="continuationSeparator" w:id="0">
    <w:p w:rsidR="00DF7B16" w:rsidRDefault="00DF7B16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B" w:rsidRDefault="005B66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B" w:rsidRDefault="005B66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B" w:rsidRDefault="005B66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16" w:rsidRDefault="00DF7B16" w:rsidP="009470C4">
      <w:r>
        <w:separator/>
      </w:r>
    </w:p>
  </w:footnote>
  <w:footnote w:type="continuationSeparator" w:id="0">
    <w:p w:rsidR="00DF7B16" w:rsidRDefault="00DF7B16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B" w:rsidRDefault="005B66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001194"/>
      <w:docPartObj>
        <w:docPartGallery w:val="Page Numbers (Top of Page)"/>
        <w:docPartUnique/>
      </w:docPartObj>
    </w:sdtPr>
    <w:sdtEndPr/>
    <w:sdtContent>
      <w:p w:rsidR="005B666B" w:rsidRDefault="00E35037">
        <w:pPr>
          <w:pStyle w:val="a6"/>
          <w:jc w:val="center"/>
        </w:pPr>
        <w:r>
          <w:fldChar w:fldCharType="begin"/>
        </w:r>
        <w:r w:rsidR="005B666B">
          <w:instrText>PAGE   \* MERGEFORMAT</w:instrText>
        </w:r>
        <w:r>
          <w:fldChar w:fldCharType="separate"/>
        </w:r>
        <w:r w:rsidR="00065BD0">
          <w:rPr>
            <w:noProof/>
          </w:rPr>
          <w:t>8</w:t>
        </w:r>
        <w:r>
          <w:fldChar w:fldCharType="end"/>
        </w:r>
      </w:p>
    </w:sdtContent>
  </w:sdt>
  <w:p w:rsidR="009470C4" w:rsidRDefault="009470C4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B" w:rsidRDefault="005B66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3F0"/>
    <w:rsid w:val="00012C91"/>
    <w:rsid w:val="00036321"/>
    <w:rsid w:val="0004715C"/>
    <w:rsid w:val="00064F4E"/>
    <w:rsid w:val="00065BD0"/>
    <w:rsid w:val="00092513"/>
    <w:rsid w:val="0009366E"/>
    <w:rsid w:val="000B1018"/>
    <w:rsid w:val="000B4BBD"/>
    <w:rsid w:val="000B51B8"/>
    <w:rsid w:val="000B6F06"/>
    <w:rsid w:val="000C289C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95C85"/>
    <w:rsid w:val="001A45BF"/>
    <w:rsid w:val="001E73A7"/>
    <w:rsid w:val="001F13A4"/>
    <w:rsid w:val="001F2686"/>
    <w:rsid w:val="001F5FF0"/>
    <w:rsid w:val="002112AA"/>
    <w:rsid w:val="00213D72"/>
    <w:rsid w:val="002150F2"/>
    <w:rsid w:val="00225C28"/>
    <w:rsid w:val="002307EA"/>
    <w:rsid w:val="00233138"/>
    <w:rsid w:val="002407D8"/>
    <w:rsid w:val="0025272D"/>
    <w:rsid w:val="0025742E"/>
    <w:rsid w:val="0026182B"/>
    <w:rsid w:val="00264532"/>
    <w:rsid w:val="00280902"/>
    <w:rsid w:val="00296F86"/>
    <w:rsid w:val="002C0143"/>
    <w:rsid w:val="002C099E"/>
    <w:rsid w:val="002C1B26"/>
    <w:rsid w:val="002E3153"/>
    <w:rsid w:val="002E3A99"/>
    <w:rsid w:val="002F2AF8"/>
    <w:rsid w:val="0030249A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373B"/>
    <w:rsid w:val="004449A9"/>
    <w:rsid w:val="00450F8B"/>
    <w:rsid w:val="00467997"/>
    <w:rsid w:val="00492BD2"/>
    <w:rsid w:val="00494743"/>
    <w:rsid w:val="00497BA5"/>
    <w:rsid w:val="004A255D"/>
    <w:rsid w:val="004B72B7"/>
    <w:rsid w:val="004B7AD8"/>
    <w:rsid w:val="004D4705"/>
    <w:rsid w:val="004D6F2E"/>
    <w:rsid w:val="004E4C31"/>
    <w:rsid w:val="004F405C"/>
    <w:rsid w:val="004F5867"/>
    <w:rsid w:val="00525F16"/>
    <w:rsid w:val="005264FE"/>
    <w:rsid w:val="0054174D"/>
    <w:rsid w:val="00543A38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B5D0C"/>
    <w:rsid w:val="006D35C2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72AC"/>
    <w:rsid w:val="007E121A"/>
    <w:rsid w:val="008130C3"/>
    <w:rsid w:val="0081551D"/>
    <w:rsid w:val="008463FB"/>
    <w:rsid w:val="008541E7"/>
    <w:rsid w:val="00854E61"/>
    <w:rsid w:val="008577D1"/>
    <w:rsid w:val="00870FDB"/>
    <w:rsid w:val="0087479B"/>
    <w:rsid w:val="00876527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02BF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23DE2"/>
    <w:rsid w:val="00A24C96"/>
    <w:rsid w:val="00A26DEB"/>
    <w:rsid w:val="00A35060"/>
    <w:rsid w:val="00A42E45"/>
    <w:rsid w:val="00A60FE3"/>
    <w:rsid w:val="00A67C04"/>
    <w:rsid w:val="00A778BE"/>
    <w:rsid w:val="00A84F3A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3E8F"/>
    <w:rsid w:val="00B56619"/>
    <w:rsid w:val="00B60650"/>
    <w:rsid w:val="00B60713"/>
    <w:rsid w:val="00B71BF4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2AFE"/>
    <w:rsid w:val="00C27C4A"/>
    <w:rsid w:val="00C30EA7"/>
    <w:rsid w:val="00C55DF4"/>
    <w:rsid w:val="00C65679"/>
    <w:rsid w:val="00C65A9F"/>
    <w:rsid w:val="00C76F40"/>
    <w:rsid w:val="00C86FEC"/>
    <w:rsid w:val="00C95763"/>
    <w:rsid w:val="00CA3A88"/>
    <w:rsid w:val="00CB2530"/>
    <w:rsid w:val="00CC7DA9"/>
    <w:rsid w:val="00CD0F4F"/>
    <w:rsid w:val="00CD3881"/>
    <w:rsid w:val="00CE1DB9"/>
    <w:rsid w:val="00CE37BF"/>
    <w:rsid w:val="00CE4351"/>
    <w:rsid w:val="00CE71F7"/>
    <w:rsid w:val="00CF617F"/>
    <w:rsid w:val="00D11C49"/>
    <w:rsid w:val="00D34AB6"/>
    <w:rsid w:val="00D37948"/>
    <w:rsid w:val="00D37B7F"/>
    <w:rsid w:val="00D5639B"/>
    <w:rsid w:val="00D63F50"/>
    <w:rsid w:val="00D66DBA"/>
    <w:rsid w:val="00D7051B"/>
    <w:rsid w:val="00D73C9A"/>
    <w:rsid w:val="00D829BA"/>
    <w:rsid w:val="00D94047"/>
    <w:rsid w:val="00DB7EC6"/>
    <w:rsid w:val="00DC2315"/>
    <w:rsid w:val="00DC6FD1"/>
    <w:rsid w:val="00DE24CD"/>
    <w:rsid w:val="00DE5E1F"/>
    <w:rsid w:val="00DE6DD5"/>
    <w:rsid w:val="00DF12D4"/>
    <w:rsid w:val="00DF7A6B"/>
    <w:rsid w:val="00DF7B16"/>
    <w:rsid w:val="00E00509"/>
    <w:rsid w:val="00E00654"/>
    <w:rsid w:val="00E06874"/>
    <w:rsid w:val="00E10D55"/>
    <w:rsid w:val="00E11571"/>
    <w:rsid w:val="00E156A7"/>
    <w:rsid w:val="00E31E4D"/>
    <w:rsid w:val="00E35037"/>
    <w:rsid w:val="00E36832"/>
    <w:rsid w:val="00E460AA"/>
    <w:rsid w:val="00E52BCE"/>
    <w:rsid w:val="00E52EA2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0AD"/>
    <w:rsid w:val="00EB78A0"/>
    <w:rsid w:val="00EC280B"/>
    <w:rsid w:val="00ED02F0"/>
    <w:rsid w:val="00EE3450"/>
    <w:rsid w:val="00EE62A3"/>
    <w:rsid w:val="00EF5FC0"/>
    <w:rsid w:val="00F14EB9"/>
    <w:rsid w:val="00F24236"/>
    <w:rsid w:val="00F2552B"/>
    <w:rsid w:val="00F2594A"/>
    <w:rsid w:val="00F27B05"/>
    <w:rsid w:val="00F42ABB"/>
    <w:rsid w:val="00F511C0"/>
    <w:rsid w:val="00F53E0A"/>
    <w:rsid w:val="00F53EEB"/>
    <w:rsid w:val="00FA2D82"/>
    <w:rsid w:val="00FA5CB2"/>
    <w:rsid w:val="00FB08E6"/>
    <w:rsid w:val="00FC0C1D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F7B-D926-4AF3-8BA7-457D0CC2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XTreme</cp:lastModifiedBy>
  <cp:revision>26</cp:revision>
  <cp:lastPrinted>2019-12-18T10:15:00Z</cp:lastPrinted>
  <dcterms:created xsi:type="dcterms:W3CDTF">2016-12-12T04:03:00Z</dcterms:created>
  <dcterms:modified xsi:type="dcterms:W3CDTF">2019-12-20T03:49:00Z</dcterms:modified>
</cp:coreProperties>
</file>