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D3" w:rsidRPr="009E5224" w:rsidRDefault="005D46D3" w:rsidP="005D46D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 w:rsidRPr="009E5224">
        <w:rPr>
          <w:rFonts w:ascii="Times New Roman" w:hAnsi="Times New Roman"/>
          <w:b/>
          <w:sz w:val="32"/>
          <w:szCs w:val="32"/>
          <w:lang w:eastAsia="ru-RU"/>
        </w:rPr>
        <w:t>Отчет</w:t>
      </w:r>
    </w:p>
    <w:p w:rsidR="001A2B37" w:rsidRDefault="005D46D3" w:rsidP="005D46D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главы </w:t>
      </w:r>
      <w:r w:rsidRPr="009E52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Кузбаевский сельсовет </w:t>
      </w:r>
      <w:r w:rsidRPr="009E5224">
        <w:rPr>
          <w:rFonts w:ascii="Times New Roman" w:hAnsi="Times New Roman"/>
          <w:b/>
          <w:sz w:val="28"/>
          <w:szCs w:val="28"/>
          <w:lang w:eastAsia="ru-RU"/>
        </w:rPr>
        <w:t>Бураевск</w:t>
      </w:r>
      <w:r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9E5224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9E5224">
        <w:rPr>
          <w:rFonts w:ascii="Times New Roman" w:hAnsi="Times New Roman"/>
          <w:b/>
          <w:sz w:val="28"/>
          <w:szCs w:val="28"/>
          <w:lang w:eastAsia="ru-RU"/>
        </w:rPr>
        <w:t xml:space="preserve"> Респу</w:t>
      </w:r>
      <w:r>
        <w:rPr>
          <w:rFonts w:ascii="Times New Roman" w:hAnsi="Times New Roman"/>
          <w:b/>
          <w:sz w:val="28"/>
          <w:szCs w:val="28"/>
          <w:lang w:eastAsia="ru-RU"/>
        </w:rPr>
        <w:t>блики Башкортостан</w:t>
      </w:r>
      <w:r w:rsidR="001C743B">
        <w:rPr>
          <w:rFonts w:ascii="Times New Roman" w:hAnsi="Times New Roman"/>
          <w:b/>
          <w:sz w:val="28"/>
          <w:szCs w:val="28"/>
          <w:lang w:eastAsia="ru-RU"/>
        </w:rPr>
        <w:t xml:space="preserve"> Закирова Фаниля Байзавиевича</w:t>
      </w:r>
      <w:r w:rsidRPr="009E52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D46D3" w:rsidRPr="009E5224" w:rsidRDefault="005D46D3" w:rsidP="005D46D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E5224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результатах </w:t>
      </w:r>
      <w:r w:rsidRPr="009E5224">
        <w:rPr>
          <w:rFonts w:ascii="Times New Roman" w:hAnsi="Times New Roman"/>
          <w:b/>
          <w:sz w:val="28"/>
          <w:szCs w:val="28"/>
          <w:lang w:eastAsia="ru-RU"/>
        </w:rPr>
        <w:t>деятельности Совета муниципального района Бураевский райо</w:t>
      </w:r>
      <w:r w:rsidR="007D6C1A">
        <w:rPr>
          <w:rFonts w:ascii="Times New Roman" w:hAnsi="Times New Roman"/>
          <w:b/>
          <w:sz w:val="28"/>
          <w:szCs w:val="28"/>
          <w:lang w:eastAsia="ru-RU"/>
        </w:rPr>
        <w:t>н Республики Башкортостан за 2020</w:t>
      </w:r>
      <w:r w:rsidRPr="009E5224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5D46D3" w:rsidRPr="009E5224" w:rsidRDefault="005D46D3" w:rsidP="005D46D3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D46D3" w:rsidRDefault="005D46D3" w:rsidP="005D46D3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Уважаемые депутаты и </w:t>
      </w:r>
      <w:r w:rsidRPr="009E5224">
        <w:rPr>
          <w:rFonts w:ascii="Times New Roman" w:hAnsi="Times New Roman"/>
          <w:b/>
          <w:sz w:val="32"/>
          <w:szCs w:val="32"/>
          <w:lang w:eastAsia="ru-RU"/>
        </w:rPr>
        <w:t>приглашенные!</w:t>
      </w:r>
    </w:p>
    <w:p w:rsidR="005D46D3" w:rsidRDefault="005D46D3" w:rsidP="005D46D3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D46D3" w:rsidRPr="002E14AD" w:rsidRDefault="005D46D3" w:rsidP="005D46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14AD">
        <w:rPr>
          <w:rFonts w:ascii="Times New Roman" w:hAnsi="Times New Roman"/>
          <w:bCs/>
          <w:sz w:val="28"/>
          <w:szCs w:val="28"/>
          <w:lang w:eastAsia="ru-RU"/>
        </w:rPr>
        <w:t>В соответствии с частью 8 статьи 18 Устава сельского поселения Кузбаевский сельсовет муниципального района Бураевский район представляю отч</w:t>
      </w:r>
      <w:r w:rsidR="007D6C1A">
        <w:rPr>
          <w:rFonts w:ascii="Times New Roman" w:hAnsi="Times New Roman"/>
          <w:bCs/>
          <w:sz w:val="28"/>
          <w:szCs w:val="28"/>
          <w:lang w:eastAsia="ru-RU"/>
        </w:rPr>
        <w:t>ет о деятельности Совета за 2020</w:t>
      </w:r>
      <w:r w:rsidRPr="002E14AD">
        <w:rPr>
          <w:rFonts w:ascii="Times New Roman" w:hAnsi="Times New Roman"/>
          <w:bCs/>
          <w:sz w:val="28"/>
          <w:szCs w:val="28"/>
          <w:lang w:eastAsia="ru-RU"/>
        </w:rPr>
        <w:t xml:space="preserve"> год.</w:t>
      </w:r>
    </w:p>
    <w:p w:rsidR="005D46D3" w:rsidRPr="002E14AD" w:rsidRDefault="005D46D3" w:rsidP="005D46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14AD">
        <w:rPr>
          <w:rFonts w:ascii="Times New Roman" w:hAnsi="Times New Roman"/>
          <w:bCs/>
          <w:sz w:val="28"/>
          <w:szCs w:val="28"/>
          <w:lang w:eastAsia="ru-RU"/>
        </w:rPr>
        <w:t>Исполнение действующего законодательства, предписывающего ежегодно представлять отчёт о деятельности Совета сельского поселения и отчёт главы Администрации о результатах своей деятельности и деятельности Администрации сельского поселения формирует у наших избирателей, у каждого жителя сельского поселения чёткое понимание единства целей представительного и исполнительного органов местной власти, раскрывают механизм принятия важных для сель</w:t>
      </w:r>
      <w:r w:rsidR="00124CCB">
        <w:rPr>
          <w:rFonts w:ascii="Times New Roman" w:hAnsi="Times New Roman"/>
          <w:bCs/>
          <w:sz w:val="28"/>
          <w:szCs w:val="28"/>
          <w:lang w:eastAsia="ru-RU"/>
        </w:rPr>
        <w:t>ского поселения решений. Уверен</w:t>
      </w:r>
      <w:r w:rsidRPr="002E14AD">
        <w:rPr>
          <w:rFonts w:ascii="Times New Roman" w:hAnsi="Times New Roman"/>
          <w:bCs/>
          <w:sz w:val="28"/>
          <w:szCs w:val="28"/>
          <w:lang w:eastAsia="ru-RU"/>
        </w:rPr>
        <w:t>, что курс на открытость и прозрачность власти - её представительной ветви, будет неукоснительно выполняться и в дальнейшем.</w:t>
      </w:r>
    </w:p>
    <w:p w:rsidR="005D46D3" w:rsidRPr="002E14AD" w:rsidRDefault="005D46D3" w:rsidP="005D46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14AD"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Деятельность Совета сельского поселения  проходила в тесном   сотрудничестве с Администрацией сельского поселения, Администрацией и Советом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2E14AD">
          <w:rPr>
            <w:rFonts w:ascii="Times New Roman" w:hAnsi="Times New Roman"/>
            <w:bCs/>
            <w:sz w:val="28"/>
            <w:szCs w:val="28"/>
            <w:lang w:eastAsia="ru-RU"/>
          </w:rPr>
          <w:t>района Бураевский</w:t>
        </w:r>
      </w:smartTag>
      <w:r w:rsidRPr="002E14AD">
        <w:rPr>
          <w:rFonts w:ascii="Times New Roman" w:hAnsi="Times New Roman"/>
          <w:bCs/>
          <w:sz w:val="28"/>
          <w:szCs w:val="28"/>
          <w:lang w:eastAsia="ru-RU"/>
        </w:rPr>
        <w:t xml:space="preserve"> район, с работниками учреждений, находящихся на территории сельского поселения </w:t>
      </w:r>
      <w:smartTag w:uri="urn:schemas-microsoft-com:office:smarttags" w:element="PersonName">
        <w:smartTagPr>
          <w:attr w:name="ProductID" w:val="Кузбаевский сельсовет"/>
        </w:smartTagPr>
        <w:r w:rsidRPr="002E14AD">
          <w:rPr>
            <w:rFonts w:ascii="Times New Roman" w:hAnsi="Times New Roman"/>
            <w:bCs/>
            <w:sz w:val="28"/>
            <w:szCs w:val="28"/>
            <w:lang w:eastAsia="ru-RU"/>
          </w:rPr>
          <w:t>Кузбаевский сельсовет</w:t>
        </w:r>
      </w:smartTag>
      <w:r w:rsidRPr="002E14AD">
        <w:rPr>
          <w:rFonts w:ascii="Times New Roman" w:hAnsi="Times New Roman"/>
          <w:bCs/>
          <w:sz w:val="28"/>
          <w:szCs w:val="28"/>
          <w:lang w:eastAsia="ru-RU"/>
        </w:rPr>
        <w:t xml:space="preserve"> и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2E14AD">
          <w:rPr>
            <w:rFonts w:ascii="Times New Roman" w:hAnsi="Times New Roman"/>
            <w:bCs/>
            <w:sz w:val="28"/>
            <w:szCs w:val="28"/>
            <w:lang w:eastAsia="ru-RU"/>
          </w:rPr>
          <w:t>района Бураевский</w:t>
        </w:r>
      </w:smartTag>
      <w:r w:rsidRPr="002E14AD">
        <w:rPr>
          <w:rFonts w:ascii="Times New Roman" w:hAnsi="Times New Roman"/>
          <w:bCs/>
          <w:sz w:val="28"/>
          <w:szCs w:val="28"/>
          <w:lang w:eastAsia="ru-RU"/>
        </w:rPr>
        <w:t xml:space="preserve"> район.</w:t>
      </w:r>
    </w:p>
    <w:p w:rsidR="005D46D3" w:rsidRPr="002E14AD" w:rsidRDefault="007D6C1A" w:rsidP="005D4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2020</w:t>
      </w:r>
      <w:r w:rsidR="005D46D3" w:rsidRPr="002E14AD">
        <w:rPr>
          <w:rFonts w:ascii="Times New Roman" w:hAnsi="Times New Roman"/>
          <w:bCs/>
          <w:sz w:val="28"/>
          <w:szCs w:val="28"/>
          <w:lang w:eastAsia="ru-RU"/>
        </w:rPr>
        <w:t xml:space="preserve"> год был отмечен крупными социально-политическими событиями.</w:t>
      </w:r>
      <w:r w:rsidR="005D46D3" w:rsidRPr="002E14AD">
        <w:rPr>
          <w:rFonts w:ascii="Times New Roman" w:hAnsi="Times New Roman"/>
          <w:sz w:val="28"/>
          <w:szCs w:val="28"/>
        </w:rPr>
        <w:t xml:space="preserve"> </w:t>
      </w:r>
    </w:p>
    <w:p w:rsidR="005D46D3" w:rsidRPr="002E14AD" w:rsidRDefault="005D46D3" w:rsidP="005D46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14AD">
        <w:rPr>
          <w:rFonts w:ascii="Times New Roman" w:hAnsi="Times New Roman"/>
          <w:bCs/>
          <w:sz w:val="28"/>
          <w:szCs w:val="28"/>
          <w:lang w:eastAsia="ru-RU"/>
        </w:rPr>
        <w:t xml:space="preserve">По Уставу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Кузбаевский сельсовет </w:t>
      </w:r>
      <w:r w:rsidR="00602D0B">
        <w:rPr>
          <w:rFonts w:ascii="Times New Roman" w:hAnsi="Times New Roman"/>
          <w:bCs/>
          <w:sz w:val="28"/>
          <w:szCs w:val="28"/>
          <w:lang w:eastAsia="ru-RU"/>
        </w:rPr>
        <w:t>в составе Совета 8 депутатов: 1</w:t>
      </w:r>
      <w:r w:rsidRPr="002E14A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02D0B">
        <w:rPr>
          <w:rFonts w:ascii="Times New Roman" w:hAnsi="Times New Roman"/>
          <w:bCs/>
          <w:sz w:val="28"/>
          <w:szCs w:val="28"/>
          <w:lang w:eastAsia="ru-RU"/>
        </w:rPr>
        <w:t>депутат</w:t>
      </w:r>
      <w:r w:rsidRPr="002E14AD">
        <w:rPr>
          <w:rFonts w:ascii="Times New Roman" w:hAnsi="Times New Roman"/>
          <w:bCs/>
          <w:sz w:val="28"/>
          <w:szCs w:val="28"/>
          <w:lang w:eastAsia="ru-RU"/>
        </w:rPr>
        <w:t xml:space="preserve"> с высшим образованием, </w:t>
      </w:r>
      <w:r w:rsidR="00602D0B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2E14AD">
        <w:rPr>
          <w:rFonts w:ascii="Times New Roman" w:hAnsi="Times New Roman"/>
          <w:bCs/>
          <w:sz w:val="28"/>
          <w:szCs w:val="28"/>
          <w:lang w:eastAsia="ru-RU"/>
        </w:rPr>
        <w:t xml:space="preserve"> депутатов – со средним профессиональным образованием</w:t>
      </w:r>
      <w:r w:rsidRPr="000C0D1C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 депутат написал заявление о досрочном прекращении полномочий.</w:t>
      </w:r>
    </w:p>
    <w:p w:rsidR="005D46D3" w:rsidRPr="002E14AD" w:rsidRDefault="005D46D3" w:rsidP="005D46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14AD">
        <w:rPr>
          <w:rFonts w:ascii="Times New Roman" w:hAnsi="Times New Roman"/>
          <w:bCs/>
          <w:sz w:val="28"/>
          <w:szCs w:val="28"/>
          <w:lang w:eastAsia="ru-RU"/>
        </w:rPr>
        <w:t xml:space="preserve">Депутаты в возрасте </w:t>
      </w:r>
    </w:p>
    <w:p w:rsidR="005D46D3" w:rsidRPr="002E14AD" w:rsidRDefault="00602D0B" w:rsidP="005D46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36 до 50 – 4</w:t>
      </w:r>
      <w:r w:rsidR="005D46D3" w:rsidRPr="002E14A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</w:p>
    <w:p w:rsidR="005D46D3" w:rsidRPr="002E14AD" w:rsidRDefault="00602D0B" w:rsidP="005D46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51 до 65 - 4</w:t>
      </w:r>
      <w:r w:rsidR="005D46D3" w:rsidRPr="002E14A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</w:p>
    <w:p w:rsidR="004C4332" w:rsidRDefault="005D46D3" w:rsidP="005D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4AD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2E14AD">
        <w:rPr>
          <w:rFonts w:ascii="Times New Roman" w:hAnsi="Times New Roman"/>
          <w:sz w:val="28"/>
          <w:szCs w:val="28"/>
          <w:lang w:eastAsia="ru-RU"/>
        </w:rPr>
        <w:t xml:space="preserve">Работа Совета сельского поселениям </w:t>
      </w:r>
      <w:r w:rsidR="007D6C1A">
        <w:rPr>
          <w:rFonts w:ascii="Times New Roman" w:hAnsi="Times New Roman"/>
          <w:sz w:val="28"/>
          <w:szCs w:val="28"/>
          <w:lang w:eastAsia="ru-RU"/>
        </w:rPr>
        <w:t>в 2020</w:t>
      </w:r>
      <w:r w:rsidRPr="002E14AD">
        <w:rPr>
          <w:rFonts w:ascii="Times New Roman" w:hAnsi="Times New Roman"/>
          <w:sz w:val="28"/>
          <w:szCs w:val="28"/>
          <w:lang w:eastAsia="ru-RU"/>
        </w:rPr>
        <w:t xml:space="preserve"> году осуществлялась в различных формах: это разработка проектов решений, анализ проектов нормативных правовых актов, вносимых на рассмотрение в заседания Совета, </w:t>
      </w:r>
    </w:p>
    <w:p w:rsidR="004C4332" w:rsidRDefault="005D46D3" w:rsidP="004C4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4AD">
        <w:rPr>
          <w:rFonts w:ascii="Times New Roman" w:hAnsi="Times New Roman"/>
          <w:sz w:val="28"/>
          <w:szCs w:val="28"/>
          <w:lang w:eastAsia="ru-RU"/>
        </w:rPr>
        <w:t xml:space="preserve">подготовка разъяснений и предложений. Особое внимание было уделено вопросам утверждения бюджета сельского поселения  на очередной финансовый </w:t>
      </w:r>
    </w:p>
    <w:p w:rsidR="005D46D3" w:rsidRPr="002E14AD" w:rsidRDefault="004C4332" w:rsidP="004C4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год </w:t>
      </w:r>
      <w:r w:rsidR="005D46D3" w:rsidRPr="002E14AD">
        <w:rPr>
          <w:rFonts w:ascii="Times New Roman" w:hAnsi="Times New Roman"/>
          <w:sz w:val="28"/>
          <w:szCs w:val="28"/>
          <w:lang w:eastAsia="ru-RU"/>
        </w:rPr>
        <w:t>и отчёту о его исполнении, реализации Программы социально-экономического развития сельского поселения</w:t>
      </w:r>
      <w:r w:rsidR="005D46D3">
        <w:rPr>
          <w:rFonts w:ascii="Times New Roman" w:hAnsi="Times New Roman"/>
          <w:sz w:val="28"/>
          <w:szCs w:val="28"/>
          <w:lang w:eastAsia="ru-RU"/>
        </w:rPr>
        <w:t>, внесению измене</w:t>
      </w:r>
      <w:r w:rsidR="00B87CB7">
        <w:rPr>
          <w:rFonts w:ascii="Times New Roman" w:hAnsi="Times New Roman"/>
          <w:sz w:val="28"/>
          <w:szCs w:val="28"/>
          <w:lang w:eastAsia="ru-RU"/>
        </w:rPr>
        <w:t>ний в Устав сельского поселения</w:t>
      </w:r>
      <w:r w:rsidR="005D46D3" w:rsidRPr="002E14AD">
        <w:rPr>
          <w:rFonts w:ascii="Times New Roman" w:hAnsi="Times New Roman"/>
          <w:sz w:val="28"/>
          <w:szCs w:val="28"/>
          <w:lang w:eastAsia="ru-RU"/>
        </w:rPr>
        <w:t xml:space="preserve">. И, разумеется, приоритетом есть и остаётся социальный блок вопросов. Работа в данном направлении была направлена на сохранение </w:t>
      </w:r>
      <w:r w:rsidR="005D46D3" w:rsidRPr="002E14A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благоприятной социальной среды и экономической стабильности сельском поселении. </w:t>
      </w:r>
    </w:p>
    <w:p w:rsidR="005D46D3" w:rsidRDefault="005D46D3" w:rsidP="005D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4AD">
        <w:rPr>
          <w:rFonts w:ascii="Times New Roman" w:hAnsi="Times New Roman"/>
          <w:sz w:val="28"/>
          <w:szCs w:val="28"/>
          <w:lang w:eastAsia="ru-RU"/>
        </w:rPr>
        <w:t>В отчетном периоде Советом сельского поселения проведено</w:t>
      </w:r>
      <w:r w:rsidR="0091249B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Pr="00394529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0C0D1C">
        <w:rPr>
          <w:rFonts w:ascii="Times New Roman" w:hAnsi="Times New Roman"/>
          <w:sz w:val="28"/>
          <w:szCs w:val="28"/>
          <w:lang w:eastAsia="ru-RU"/>
        </w:rPr>
        <w:t>аседани</w:t>
      </w:r>
      <w:r w:rsidR="0091249B">
        <w:rPr>
          <w:rFonts w:ascii="Times New Roman" w:hAnsi="Times New Roman"/>
          <w:sz w:val="28"/>
          <w:szCs w:val="28"/>
          <w:lang w:eastAsia="ru-RU"/>
        </w:rPr>
        <w:t>й совета, включая внеочередных, принято 37 решений, из них нормативно-правового характера 21 решение.</w:t>
      </w:r>
    </w:p>
    <w:p w:rsidR="005D46D3" w:rsidRPr="002E14AD" w:rsidRDefault="0091249B" w:rsidP="003C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 исполнение Указа Главы Республики Башкортостан №УГ-11 от 18 марта 2020 года «О внедрении режима «Повышенная готовность </w:t>
      </w:r>
      <w:r w:rsidR="003C150C">
        <w:rPr>
          <w:rFonts w:ascii="Times New Roman" w:hAnsi="Times New Roman"/>
          <w:sz w:val="28"/>
          <w:szCs w:val="28"/>
          <w:lang w:eastAsia="ru-RU"/>
        </w:rPr>
        <w:t>на территории Республики Башкортостан в связи с угрозой распространения новой коронавирусной инфекции(ковид – 19) з</w:t>
      </w:r>
      <w:r w:rsidR="005D46D3" w:rsidRPr="002E14AD">
        <w:rPr>
          <w:rFonts w:ascii="Times New Roman" w:hAnsi="Times New Roman"/>
          <w:sz w:val="28"/>
          <w:szCs w:val="28"/>
          <w:lang w:eastAsia="ru-RU"/>
        </w:rPr>
        <w:t xml:space="preserve">аседания </w:t>
      </w:r>
      <w:r w:rsidR="003C150C">
        <w:rPr>
          <w:rFonts w:ascii="Times New Roman" w:hAnsi="Times New Roman"/>
          <w:sz w:val="28"/>
          <w:szCs w:val="28"/>
          <w:lang w:eastAsia="ru-RU"/>
        </w:rPr>
        <w:t>совета  проводились в за</w:t>
      </w:r>
      <w:r w:rsidR="005D46D3" w:rsidRPr="002E14AD">
        <w:rPr>
          <w:rFonts w:ascii="Times New Roman" w:hAnsi="Times New Roman"/>
          <w:sz w:val="28"/>
          <w:szCs w:val="28"/>
          <w:lang w:eastAsia="ru-RU"/>
        </w:rPr>
        <w:t>крытом режиме</w:t>
      </w:r>
      <w:r w:rsidR="003C150C">
        <w:rPr>
          <w:rFonts w:ascii="Times New Roman" w:hAnsi="Times New Roman"/>
          <w:sz w:val="28"/>
          <w:szCs w:val="28"/>
          <w:lang w:eastAsia="ru-RU"/>
        </w:rPr>
        <w:t>.</w:t>
      </w:r>
    </w:p>
    <w:p w:rsidR="005D46D3" w:rsidRPr="002E14AD" w:rsidRDefault="005D46D3" w:rsidP="005D46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4AD">
        <w:rPr>
          <w:rFonts w:ascii="Times New Roman" w:hAnsi="Times New Roman"/>
          <w:sz w:val="28"/>
          <w:szCs w:val="28"/>
          <w:lang w:eastAsia="ru-RU"/>
        </w:rPr>
        <w:t>Большинство решений Совета затрагивали вопросы экономики, бюджета, собственности. Решения принимались с учетом мнений и заключений соответствующих комиссий.</w:t>
      </w:r>
    </w:p>
    <w:p w:rsidR="005D46D3" w:rsidRPr="00B026BB" w:rsidRDefault="005D46D3" w:rsidP="005D46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4AD">
        <w:rPr>
          <w:rFonts w:ascii="Times New Roman" w:hAnsi="Times New Roman"/>
          <w:sz w:val="28"/>
          <w:szCs w:val="28"/>
          <w:lang w:eastAsia="ru-RU"/>
        </w:rPr>
        <w:t xml:space="preserve">В отчетном периоде Советом муниципального </w:t>
      </w:r>
      <w:r w:rsidRPr="00DC5B95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="00DC5B95" w:rsidRPr="00DD302E">
        <w:rPr>
          <w:rFonts w:ascii="Times New Roman" w:hAnsi="Times New Roman"/>
          <w:sz w:val="28"/>
          <w:szCs w:val="28"/>
          <w:lang w:eastAsia="ru-RU"/>
        </w:rPr>
        <w:t>12</w:t>
      </w:r>
      <w:r w:rsidRPr="006B2E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B95">
        <w:rPr>
          <w:rFonts w:ascii="Times New Roman" w:hAnsi="Times New Roman"/>
          <w:sz w:val="28"/>
          <w:szCs w:val="28"/>
          <w:lang w:eastAsia="ru-RU"/>
        </w:rPr>
        <w:t xml:space="preserve">раз </w:t>
      </w:r>
      <w:r w:rsidRPr="002E14AD">
        <w:rPr>
          <w:rFonts w:ascii="Times New Roman" w:hAnsi="Times New Roman"/>
          <w:sz w:val="28"/>
          <w:szCs w:val="28"/>
          <w:lang w:eastAsia="ru-RU"/>
        </w:rPr>
        <w:t>вносились изм</w:t>
      </w:r>
      <w:r w:rsidR="00B87CB7">
        <w:rPr>
          <w:rFonts w:ascii="Times New Roman" w:hAnsi="Times New Roman"/>
          <w:sz w:val="28"/>
          <w:szCs w:val="28"/>
          <w:lang w:eastAsia="ru-RU"/>
        </w:rPr>
        <w:t>е</w:t>
      </w:r>
      <w:r w:rsidR="00124CCB">
        <w:rPr>
          <w:rFonts w:ascii="Times New Roman" w:hAnsi="Times New Roman"/>
          <w:sz w:val="28"/>
          <w:szCs w:val="28"/>
          <w:lang w:eastAsia="ru-RU"/>
        </w:rPr>
        <w:t>нения и дополнения в бюджет 2020</w:t>
      </w:r>
      <w:r w:rsidRPr="002E14AD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B026B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D46D3" w:rsidRPr="002E14AD" w:rsidRDefault="005D46D3" w:rsidP="003708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4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4317">
        <w:rPr>
          <w:rFonts w:ascii="Times New Roman" w:hAnsi="Times New Roman"/>
          <w:sz w:val="28"/>
          <w:szCs w:val="28"/>
          <w:lang w:eastAsia="ru-RU"/>
        </w:rPr>
        <w:t>Основные расходные обязательства бюджета, как и прежде, имели социальную направленность и были направлены</w:t>
      </w:r>
      <w:r w:rsidRPr="002E14AD">
        <w:rPr>
          <w:rFonts w:ascii="Times New Roman" w:hAnsi="Times New Roman"/>
          <w:sz w:val="28"/>
          <w:szCs w:val="28"/>
          <w:lang w:eastAsia="ru-RU"/>
        </w:rPr>
        <w:t xml:space="preserve"> на благоустройство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 </w:t>
      </w:r>
      <w:r w:rsidRPr="002E14AD">
        <w:rPr>
          <w:rFonts w:ascii="Times New Roman" w:hAnsi="Times New Roman"/>
          <w:sz w:val="28"/>
          <w:szCs w:val="28"/>
          <w:lang w:eastAsia="ru-RU"/>
        </w:rPr>
        <w:t>деревень сельского поселени</w:t>
      </w:r>
      <w:r w:rsidR="003C150C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62B88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sz w:val="28"/>
          <w:szCs w:val="28"/>
          <w:lang w:eastAsia="ru-RU"/>
        </w:rPr>
        <w:t>памятников в</w:t>
      </w:r>
      <w:r w:rsidR="00370898">
        <w:rPr>
          <w:rFonts w:ascii="Times New Roman" w:hAnsi="Times New Roman"/>
          <w:sz w:val="28"/>
          <w:szCs w:val="28"/>
          <w:lang w:eastAsia="ru-RU"/>
        </w:rPr>
        <w:t>о всех деревнях</w:t>
      </w:r>
      <w:r w:rsidR="003C150C">
        <w:rPr>
          <w:rFonts w:ascii="Times New Roman" w:hAnsi="Times New Roman"/>
          <w:sz w:val="28"/>
          <w:szCs w:val="28"/>
          <w:lang w:eastAsia="ru-RU"/>
        </w:rPr>
        <w:t xml:space="preserve"> СП</w:t>
      </w:r>
      <w:r w:rsidRPr="002E14AD">
        <w:rPr>
          <w:rFonts w:ascii="Times New Roman" w:hAnsi="Times New Roman"/>
          <w:sz w:val="28"/>
          <w:szCs w:val="28"/>
          <w:lang w:eastAsia="ru-RU"/>
        </w:rPr>
        <w:t>.</w:t>
      </w:r>
    </w:p>
    <w:p w:rsidR="005D46D3" w:rsidRPr="00500F17" w:rsidRDefault="005D46D3" w:rsidP="005D46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F17">
        <w:rPr>
          <w:rFonts w:ascii="Times New Roman" w:hAnsi="Times New Roman"/>
          <w:sz w:val="28"/>
          <w:szCs w:val="28"/>
          <w:lang w:eastAsia="ru-RU"/>
        </w:rPr>
        <w:t>В конце отчетного года с соблюдением требований бюджетного законодательства и Положения о бюджетном процессе в Совет сельского поселения был внесен проект бюдже</w:t>
      </w:r>
      <w:r w:rsidR="00124CCB">
        <w:rPr>
          <w:rFonts w:ascii="Times New Roman" w:hAnsi="Times New Roman"/>
          <w:sz w:val="28"/>
          <w:szCs w:val="28"/>
          <w:lang w:eastAsia="ru-RU"/>
        </w:rPr>
        <w:t>та муниципального района на 2021 год и плановый период  2022</w:t>
      </w:r>
      <w:r w:rsidR="00602D0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124CCB">
        <w:rPr>
          <w:rFonts w:ascii="Times New Roman" w:hAnsi="Times New Roman"/>
          <w:sz w:val="28"/>
          <w:szCs w:val="28"/>
          <w:lang w:eastAsia="ru-RU"/>
        </w:rPr>
        <w:t>3</w:t>
      </w:r>
      <w:r w:rsidRPr="00500F17">
        <w:rPr>
          <w:rFonts w:ascii="Times New Roman" w:hAnsi="Times New Roman"/>
          <w:sz w:val="28"/>
          <w:szCs w:val="28"/>
          <w:lang w:eastAsia="ru-RU"/>
        </w:rPr>
        <w:t xml:space="preserve"> годов. На заседаниях постоянных комиссий после обстоятельного анализа и всестороннего обсуждения по каждой из статей было принято соответствующее решение. Назначены и проведены публичные слушания, по итогам которых участниками публичных слушаний было рекомендовано депутатскому корпусу рассмотреть проект бюджета. С учетом поправок проект бюджета был доработан, рассмотрен и принят окончательно </w:t>
      </w:r>
    </w:p>
    <w:p w:rsidR="005D46D3" w:rsidRPr="002E14AD" w:rsidRDefault="00124CCB" w:rsidP="005D46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 декабря 2020</w:t>
      </w:r>
      <w:r w:rsidR="005D46D3" w:rsidRPr="00500F17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5D46D3" w:rsidRPr="002E14AD" w:rsidRDefault="005D46D3" w:rsidP="005D46D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4AD">
        <w:rPr>
          <w:rFonts w:ascii="Times New Roman" w:hAnsi="Times New Roman"/>
          <w:sz w:val="28"/>
          <w:szCs w:val="28"/>
          <w:lang w:eastAsia="ru-RU"/>
        </w:rPr>
        <w:t xml:space="preserve">Бюджет сельского поселения </w:t>
      </w:r>
      <w:r w:rsidR="00602D0B">
        <w:rPr>
          <w:rFonts w:ascii="Times New Roman" w:hAnsi="Times New Roman"/>
          <w:sz w:val="28"/>
          <w:szCs w:val="28"/>
          <w:lang w:eastAsia="ru-RU"/>
        </w:rPr>
        <w:t>на 202</w:t>
      </w:r>
      <w:r w:rsidR="003C150C">
        <w:rPr>
          <w:rFonts w:ascii="Times New Roman" w:hAnsi="Times New Roman"/>
          <w:sz w:val="28"/>
          <w:szCs w:val="28"/>
          <w:lang w:eastAsia="ru-RU"/>
        </w:rPr>
        <w:t>1</w:t>
      </w:r>
      <w:r w:rsidRPr="00500F17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2E14AD">
        <w:rPr>
          <w:rFonts w:ascii="Times New Roman" w:hAnsi="Times New Roman"/>
          <w:sz w:val="28"/>
          <w:szCs w:val="28"/>
          <w:lang w:eastAsia="ru-RU"/>
        </w:rPr>
        <w:t xml:space="preserve"> определен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4AD">
        <w:rPr>
          <w:rFonts w:ascii="Times New Roman" w:hAnsi="Times New Roman"/>
          <w:sz w:val="28"/>
          <w:szCs w:val="28"/>
          <w:lang w:eastAsia="ru-RU"/>
        </w:rPr>
        <w:t>в условиях бюджетной и финансовой политики, направленной на поддержание сбалансированности бюджета и планомерного сокращения объем</w:t>
      </w:r>
      <w:r>
        <w:rPr>
          <w:rFonts w:ascii="Times New Roman" w:hAnsi="Times New Roman"/>
          <w:sz w:val="28"/>
          <w:szCs w:val="28"/>
          <w:lang w:eastAsia="ru-RU"/>
        </w:rPr>
        <w:t>а муниципального долга, и составил</w:t>
      </w:r>
      <w:r w:rsidRPr="002E14AD">
        <w:rPr>
          <w:rFonts w:ascii="Times New Roman" w:hAnsi="Times New Roman"/>
          <w:sz w:val="28"/>
          <w:szCs w:val="28"/>
          <w:lang w:eastAsia="ru-RU"/>
        </w:rPr>
        <w:t xml:space="preserve"> по доходам и расходам в размере </w:t>
      </w:r>
      <w:r w:rsidR="00066A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DC4" w:rsidRPr="006B2E8F">
        <w:rPr>
          <w:rFonts w:ascii="Times New Roman" w:hAnsi="Times New Roman"/>
          <w:sz w:val="28"/>
          <w:szCs w:val="28"/>
          <w:lang w:eastAsia="ru-RU"/>
        </w:rPr>
        <w:t>3 млн. 435</w:t>
      </w:r>
      <w:r w:rsidRPr="004C433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94529">
        <w:rPr>
          <w:rFonts w:ascii="Times New Roman" w:hAnsi="Times New Roman"/>
          <w:sz w:val="28"/>
          <w:szCs w:val="28"/>
          <w:lang w:eastAsia="ru-RU"/>
        </w:rPr>
        <w:t>тысяч</w:t>
      </w:r>
      <w:r w:rsidR="00370898" w:rsidRPr="00394529">
        <w:rPr>
          <w:rFonts w:ascii="Times New Roman" w:hAnsi="Times New Roman"/>
          <w:sz w:val="28"/>
          <w:szCs w:val="28"/>
          <w:lang w:eastAsia="ru-RU"/>
        </w:rPr>
        <w:t>и</w:t>
      </w:r>
      <w:r w:rsidR="00931D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4529">
        <w:rPr>
          <w:rFonts w:ascii="Times New Roman" w:hAnsi="Times New Roman"/>
          <w:sz w:val="28"/>
          <w:szCs w:val="28"/>
          <w:lang w:eastAsia="ru-RU"/>
        </w:rPr>
        <w:t>рублей</w:t>
      </w:r>
      <w:r w:rsidRPr="002E14AD">
        <w:rPr>
          <w:rFonts w:ascii="Times New Roman" w:hAnsi="Times New Roman"/>
          <w:color w:val="000000"/>
          <w:sz w:val="28"/>
          <w:szCs w:val="28"/>
          <w:lang w:eastAsia="ru-RU"/>
        </w:rPr>
        <w:t>, он сформирован по программному принципу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E14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 укрепления социальных коммуникаций органов местного самоуправления с населением все программы прошли всестороннее и детальное обсуждение, поскольку на исполнение мероприятий требуется выделение бюджетных средств.</w:t>
      </w:r>
    </w:p>
    <w:p w:rsidR="005D46D3" w:rsidRPr="002E14AD" w:rsidRDefault="005D46D3" w:rsidP="005D46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4AD">
        <w:rPr>
          <w:rFonts w:ascii="Times New Roman" w:hAnsi="Times New Roman"/>
          <w:sz w:val="28"/>
          <w:szCs w:val="28"/>
          <w:lang w:eastAsia="ru-RU"/>
        </w:rPr>
        <w:t>Были утверждены  Соглашения между Советами муниципального района и сельск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2E14AD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E14AD">
        <w:rPr>
          <w:rFonts w:ascii="Times New Roman" w:hAnsi="Times New Roman"/>
          <w:sz w:val="28"/>
          <w:szCs w:val="28"/>
          <w:lang w:eastAsia="ru-RU"/>
        </w:rPr>
        <w:t xml:space="preserve"> о передаче сельск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2E14AD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E14AD">
        <w:rPr>
          <w:rFonts w:ascii="Times New Roman" w:hAnsi="Times New Roman"/>
          <w:sz w:val="28"/>
          <w:szCs w:val="28"/>
          <w:lang w:eastAsia="ru-RU"/>
        </w:rPr>
        <w:t xml:space="preserve"> части полномочий муниципального района Бураевский район</w:t>
      </w:r>
      <w:r w:rsidRPr="002E14AD">
        <w:rPr>
          <w:rFonts w:ascii="Times New Roman" w:hAnsi="Times New Roman"/>
          <w:sz w:val="28"/>
          <w:szCs w:val="28"/>
        </w:rPr>
        <w:t>:</w:t>
      </w:r>
    </w:p>
    <w:p w:rsidR="005D46D3" w:rsidRPr="007559EF" w:rsidRDefault="005D46D3" w:rsidP="005D46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9EF">
        <w:rPr>
          <w:rFonts w:ascii="Times New Roman" w:hAnsi="Times New Roman"/>
          <w:sz w:val="28"/>
          <w:szCs w:val="28"/>
          <w:lang w:eastAsia="ru-RU"/>
        </w:rPr>
        <w:t>по вопросам управления земельными участками, государственная собственность на которые не разграничена, расположенными на территории сельских поселений;</w:t>
      </w:r>
    </w:p>
    <w:p w:rsidR="005D46D3" w:rsidRDefault="005D46D3" w:rsidP="005D46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9EF">
        <w:rPr>
          <w:rFonts w:ascii="Times New Roman" w:hAnsi="Times New Roman"/>
          <w:sz w:val="28"/>
          <w:szCs w:val="28"/>
          <w:lang w:eastAsia="ru-RU"/>
        </w:rPr>
        <w:lastRenderedPageBreak/>
        <w:t>по содержанию автомобильных дорог общего пользования местного значения в границах сельских поселений.</w:t>
      </w:r>
    </w:p>
    <w:p w:rsidR="00AB09FE" w:rsidRDefault="00AB09FE" w:rsidP="00C56B48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6D3" w:rsidRPr="002E14AD" w:rsidRDefault="005D46D3" w:rsidP="006D1C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4AD">
        <w:rPr>
          <w:rFonts w:ascii="Times New Roman" w:hAnsi="Times New Roman"/>
          <w:sz w:val="28"/>
          <w:szCs w:val="28"/>
          <w:lang w:eastAsia="ru-RU"/>
        </w:rPr>
        <w:t xml:space="preserve">В отчетном периоде часто использовалась практика проведения совместных заседаний Совета и постоянных комиссий с обсуждением поступивших проектов решений.  </w:t>
      </w:r>
    </w:p>
    <w:p w:rsidR="005D46D3" w:rsidRPr="002E14AD" w:rsidRDefault="005D46D3" w:rsidP="005D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4AD">
        <w:rPr>
          <w:rFonts w:ascii="Times New Roman" w:hAnsi="Times New Roman"/>
          <w:sz w:val="28"/>
          <w:szCs w:val="28"/>
          <w:lang w:eastAsia="ru-RU"/>
        </w:rPr>
        <w:t>Постоянные комиссии представляют одну из организационно - правовых форм деятельности Совета, которая даёт возможность депутатам принимать участие в живой организаторской работе, осуществлять контроль и проверку исполнения решений Совета. Каждый депутат Совета сельского поселения принимает участие в деятельности одной из постоянных комиссий и вносит свой вклад в решение вопросов по тем направлениям, которые он выбрал для работы в Совете.</w:t>
      </w:r>
    </w:p>
    <w:p w:rsidR="005D46D3" w:rsidRPr="002E14AD" w:rsidRDefault="005D46D3" w:rsidP="005D46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9EF">
        <w:rPr>
          <w:rFonts w:ascii="Times New Roman" w:hAnsi="Times New Roman"/>
          <w:sz w:val="28"/>
          <w:szCs w:val="28"/>
          <w:lang w:eastAsia="ru-RU"/>
        </w:rPr>
        <w:tab/>
        <w:t xml:space="preserve"> Благодаря работе председателей комиссий обеспечивалась тщательная и продуманная подготовка проектов нормативных правовых актов,  их детальное обсуждение и, как следствие, принятие взвешенных решений.</w:t>
      </w:r>
    </w:p>
    <w:p w:rsidR="005D46D3" w:rsidRPr="00591CC0" w:rsidRDefault="005D46D3" w:rsidP="005D46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4AD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 29 Устава сельского поселения наиболее важные решения Совета, проекты нормативных документов, предназначенные для обсуждения на публичных слушаниях, и другая информация обнародуются  на информационных стендах, размещаются на сайте Администрации сельского поселения. В формате обсуждения проходят подготовка и принятие каждого нормативно-правового акта, касающегося жизненно важных вопросов развития сельского поселения. На отчетный год представительным органом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проведено </w:t>
      </w:r>
      <w:r w:rsidRPr="00DD302E">
        <w:rPr>
          <w:rFonts w:ascii="Times New Roman" w:hAnsi="Times New Roman"/>
          <w:sz w:val="28"/>
          <w:szCs w:val="28"/>
          <w:lang w:eastAsia="ru-RU"/>
        </w:rPr>
        <w:t>2</w:t>
      </w:r>
      <w:r w:rsidRPr="002E14AD">
        <w:rPr>
          <w:rFonts w:ascii="Times New Roman" w:hAnsi="Times New Roman"/>
          <w:sz w:val="28"/>
          <w:szCs w:val="28"/>
          <w:lang w:eastAsia="ru-RU"/>
        </w:rPr>
        <w:t xml:space="preserve"> публичных  слушания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: по внесению изменений в Устав сельского поселения Кузбаевский сельсовет </w:t>
      </w:r>
      <w:r w:rsidR="00B87CB7">
        <w:rPr>
          <w:rFonts w:ascii="Times New Roman" w:hAnsi="Times New Roman"/>
          <w:sz w:val="28"/>
          <w:szCs w:val="28"/>
          <w:lang w:eastAsia="ru-RU"/>
        </w:rPr>
        <w:t>и по принятию бюд</w:t>
      </w:r>
      <w:r w:rsidR="00602D0B">
        <w:rPr>
          <w:rFonts w:ascii="Times New Roman" w:hAnsi="Times New Roman"/>
          <w:sz w:val="28"/>
          <w:szCs w:val="28"/>
          <w:lang w:eastAsia="ru-RU"/>
        </w:rPr>
        <w:t>жета сельского</w:t>
      </w:r>
      <w:r w:rsidR="00124CCB">
        <w:rPr>
          <w:rFonts w:ascii="Times New Roman" w:hAnsi="Times New Roman"/>
          <w:sz w:val="28"/>
          <w:szCs w:val="28"/>
          <w:lang w:eastAsia="ru-RU"/>
        </w:rPr>
        <w:t xml:space="preserve"> поселения на 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п</w:t>
      </w:r>
      <w:r w:rsidR="00B87CB7">
        <w:rPr>
          <w:rFonts w:ascii="Times New Roman" w:hAnsi="Times New Roman"/>
          <w:sz w:val="28"/>
          <w:szCs w:val="28"/>
          <w:lang w:eastAsia="ru-RU"/>
        </w:rPr>
        <w:t>лановый период 202</w:t>
      </w:r>
      <w:r w:rsidR="00124CCB">
        <w:rPr>
          <w:rFonts w:ascii="Times New Roman" w:hAnsi="Times New Roman"/>
          <w:sz w:val="28"/>
          <w:szCs w:val="28"/>
          <w:lang w:eastAsia="ru-RU"/>
        </w:rPr>
        <w:t>2 и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Pr="002E14A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D46D3" w:rsidRPr="002E14AD" w:rsidRDefault="005D46D3" w:rsidP="005D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4AD">
        <w:rPr>
          <w:rFonts w:ascii="Times New Roman" w:hAnsi="Times New Roman"/>
          <w:sz w:val="28"/>
          <w:szCs w:val="28"/>
          <w:lang w:eastAsia="ru-RU"/>
        </w:rPr>
        <w:t>Неотъемлемая часть депутатской деятельности – работа в избирательном округе: проведение приема избирателей, рассмотрение жалоб и обращений жителей, непосредственное обсуждение и решение вопросов в ходе проведения встреч. В течение года</w:t>
      </w:r>
      <w:r w:rsidR="00FB5346">
        <w:rPr>
          <w:rFonts w:ascii="Times New Roman" w:hAnsi="Times New Roman"/>
          <w:sz w:val="28"/>
          <w:szCs w:val="28"/>
          <w:lang w:eastAsia="ru-RU"/>
        </w:rPr>
        <w:t>,</w:t>
      </w:r>
      <w:r w:rsidRPr="002E14AD">
        <w:rPr>
          <w:rFonts w:ascii="Times New Roman" w:hAnsi="Times New Roman"/>
          <w:sz w:val="28"/>
          <w:szCs w:val="28"/>
          <w:lang w:eastAsia="ru-RU"/>
        </w:rPr>
        <w:t xml:space="preserve"> согласно утвержденному графику, депутатами Совета сельского поселения проводился прием граждан в населенных пунктах и в Администрации сельского поселения.</w:t>
      </w:r>
    </w:p>
    <w:p w:rsidR="005D46D3" w:rsidRPr="002E14AD" w:rsidRDefault="00FB5346" w:rsidP="005D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2020 </w:t>
      </w:r>
      <w:r w:rsidR="005D46D3" w:rsidRPr="002E14AD">
        <w:rPr>
          <w:rFonts w:ascii="Times New Roman" w:hAnsi="Times New Roman"/>
          <w:sz w:val="28"/>
          <w:szCs w:val="28"/>
          <w:lang w:eastAsia="ru-RU"/>
        </w:rPr>
        <w:t xml:space="preserve"> год председателем Совета и депутатами Совета рассмотрено </w:t>
      </w:r>
      <w:r w:rsidR="00370898">
        <w:rPr>
          <w:rFonts w:ascii="Times New Roman" w:hAnsi="Times New Roman"/>
          <w:sz w:val="28"/>
          <w:szCs w:val="28"/>
          <w:lang w:eastAsia="ru-RU"/>
        </w:rPr>
        <w:t xml:space="preserve">всего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="007F4B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7CB7">
        <w:rPr>
          <w:rFonts w:ascii="Times New Roman" w:hAnsi="Times New Roman"/>
          <w:sz w:val="28"/>
          <w:szCs w:val="28"/>
          <w:lang w:eastAsia="ru-RU"/>
        </w:rPr>
        <w:t xml:space="preserve">устных </w:t>
      </w:r>
      <w:r w:rsidR="005D46D3">
        <w:rPr>
          <w:rFonts w:ascii="Times New Roman" w:hAnsi="Times New Roman"/>
          <w:sz w:val="28"/>
          <w:szCs w:val="28"/>
          <w:lang w:eastAsia="ru-RU"/>
        </w:rPr>
        <w:t>обращения</w:t>
      </w:r>
      <w:r w:rsidR="005D46D3" w:rsidRPr="002E14AD">
        <w:rPr>
          <w:rFonts w:ascii="Times New Roman" w:hAnsi="Times New Roman"/>
          <w:sz w:val="28"/>
          <w:szCs w:val="28"/>
          <w:lang w:eastAsia="ru-RU"/>
        </w:rPr>
        <w:t>. Жители сельского поселения обращаются по вопр</w:t>
      </w:r>
      <w:r w:rsidR="00EA4317">
        <w:rPr>
          <w:rFonts w:ascii="Times New Roman" w:hAnsi="Times New Roman"/>
          <w:sz w:val="28"/>
          <w:szCs w:val="28"/>
          <w:lang w:eastAsia="ru-RU"/>
        </w:rPr>
        <w:t>осам</w:t>
      </w:r>
      <w:r w:rsidR="00B87CB7">
        <w:rPr>
          <w:rFonts w:ascii="Times New Roman" w:hAnsi="Times New Roman"/>
          <w:sz w:val="28"/>
          <w:szCs w:val="28"/>
          <w:lang w:eastAsia="ru-RU"/>
        </w:rPr>
        <w:t xml:space="preserve"> ремонта</w:t>
      </w:r>
      <w:r w:rsidR="005D46D3" w:rsidRPr="002E14AD">
        <w:rPr>
          <w:rFonts w:ascii="Times New Roman" w:hAnsi="Times New Roman"/>
          <w:sz w:val="28"/>
          <w:szCs w:val="28"/>
          <w:lang w:eastAsia="ru-RU"/>
        </w:rPr>
        <w:t xml:space="preserve"> дорог</w:t>
      </w:r>
      <w:r w:rsidR="00B87CB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EA4317">
        <w:rPr>
          <w:rFonts w:ascii="Times New Roman" w:hAnsi="Times New Roman"/>
          <w:sz w:val="28"/>
          <w:szCs w:val="28"/>
          <w:lang w:eastAsia="ru-RU"/>
        </w:rPr>
        <w:t>д. Бустанаево и д. Алтаево</w:t>
      </w:r>
      <w:r w:rsidR="005D46D3" w:rsidRPr="002E14AD">
        <w:rPr>
          <w:rFonts w:ascii="Times New Roman" w:hAnsi="Times New Roman"/>
          <w:sz w:val="28"/>
          <w:szCs w:val="28"/>
          <w:lang w:eastAsia="ru-RU"/>
        </w:rPr>
        <w:t xml:space="preserve">. Все обращения рассмотрены в установленные законом сроки. </w:t>
      </w:r>
    </w:p>
    <w:p w:rsidR="005D46D3" w:rsidRPr="002E14AD" w:rsidRDefault="005D46D3" w:rsidP="005D46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14AD">
        <w:rPr>
          <w:rFonts w:ascii="Times New Roman" w:hAnsi="Times New Roman"/>
          <w:sz w:val="28"/>
          <w:szCs w:val="28"/>
          <w:lang w:eastAsia="ru-RU"/>
        </w:rPr>
        <w:tab/>
      </w:r>
      <w:r w:rsidR="00124CCB">
        <w:rPr>
          <w:rFonts w:ascii="Times New Roman" w:hAnsi="Times New Roman"/>
          <w:bCs/>
          <w:sz w:val="28"/>
          <w:szCs w:val="28"/>
          <w:lang w:eastAsia="ru-RU"/>
        </w:rPr>
        <w:t>В 2020</w:t>
      </w:r>
      <w:r w:rsidRPr="002E14AD">
        <w:rPr>
          <w:rFonts w:ascii="Times New Roman" w:hAnsi="Times New Roman"/>
          <w:bCs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bCs/>
          <w:sz w:val="28"/>
          <w:szCs w:val="28"/>
          <w:lang w:eastAsia="ru-RU"/>
        </w:rPr>
        <w:t>главе</w:t>
      </w:r>
      <w:r w:rsidRPr="002E14AD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поступило </w:t>
      </w:r>
      <w:r w:rsidR="00FB5346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обращения</w:t>
      </w:r>
      <w:r w:rsidRPr="002E14AD">
        <w:rPr>
          <w:rFonts w:ascii="Times New Roman" w:hAnsi="Times New Roman"/>
          <w:bCs/>
          <w:sz w:val="28"/>
          <w:szCs w:val="28"/>
          <w:lang w:eastAsia="ru-RU"/>
        </w:rPr>
        <w:t xml:space="preserve"> граждан.</w:t>
      </w:r>
    </w:p>
    <w:p w:rsidR="005D46D3" w:rsidRPr="002E14AD" w:rsidRDefault="005D46D3" w:rsidP="005D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4AD">
        <w:rPr>
          <w:rFonts w:ascii="Times New Roman" w:hAnsi="Times New Roman"/>
          <w:sz w:val="28"/>
          <w:szCs w:val="28"/>
          <w:lang w:eastAsia="ru-RU"/>
        </w:rPr>
        <w:t>Эти обращения связаны в основном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4AD">
        <w:rPr>
          <w:rFonts w:ascii="Times New Roman" w:hAnsi="Times New Roman"/>
          <w:sz w:val="28"/>
          <w:szCs w:val="28"/>
          <w:lang w:eastAsia="ru-RU"/>
        </w:rPr>
        <w:t>с вопрос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="00FB53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освещения улиц</w:t>
      </w:r>
      <w:r w:rsidR="00FB5346">
        <w:rPr>
          <w:rFonts w:ascii="Times New Roman" w:hAnsi="Times New Roman"/>
          <w:sz w:val="28"/>
          <w:szCs w:val="28"/>
          <w:lang w:eastAsia="ru-RU"/>
        </w:rPr>
        <w:t xml:space="preserve"> и отлову бродящих </w:t>
      </w:r>
      <w:r w:rsidR="00C05B77">
        <w:rPr>
          <w:rFonts w:ascii="Times New Roman" w:hAnsi="Times New Roman"/>
          <w:sz w:val="28"/>
          <w:szCs w:val="28"/>
          <w:lang w:eastAsia="ru-RU"/>
        </w:rPr>
        <w:t>собак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46D3" w:rsidRPr="002E14AD" w:rsidRDefault="005D46D3" w:rsidP="005D46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4AD">
        <w:rPr>
          <w:rFonts w:ascii="Times New Roman" w:hAnsi="Times New Roman"/>
          <w:color w:val="000000"/>
          <w:sz w:val="28"/>
          <w:szCs w:val="28"/>
          <w:lang w:eastAsia="ru-RU"/>
        </w:rPr>
        <w:t>Для организации деятельности Совета председателем Совета было издано </w:t>
      </w:r>
      <w:r w:rsidR="00DD302E">
        <w:rPr>
          <w:rFonts w:ascii="Times New Roman" w:hAnsi="Times New Roman"/>
          <w:sz w:val="28"/>
          <w:szCs w:val="28"/>
          <w:lang w:eastAsia="ru-RU"/>
        </w:rPr>
        <w:t>38</w:t>
      </w:r>
      <w:r w:rsidRPr="007F4B48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="00DD302E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распоряжений</w:t>
      </w:r>
      <w:r w:rsidRPr="002E14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D46D3" w:rsidRPr="002E14AD" w:rsidRDefault="005D46D3" w:rsidP="005D46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4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Депутаты Совета готовят планы работ, организуют заседания Совета и комиссий, проводят публичные слушания, оказывают помощь в организации и проведении заседаний. </w:t>
      </w:r>
    </w:p>
    <w:p w:rsidR="00C05B77" w:rsidRDefault="005D46D3" w:rsidP="005D46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4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Результативность работы депутатов в своих округах также во многом зависит от уровня взаимодействия и с исполнительным и представительным органами местного самоуправления поселений. Совет муниципального района уделял значительное внимание улучшению организации деятельности Советов сельских поселений, входящих в состав муниципального района. Это выражается в оказании организационной, методической, практической помощи при подготовке нормативно-правовых актов, организационной работе Советов, в решении  вопросов местного значения непосредственно депутатами и аппаратом Совета муниципального района. За оказанную поддержку </w:t>
      </w:r>
      <w:r w:rsidR="007F4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хочу сказать слова благодарности </w:t>
      </w:r>
      <w:r w:rsidRPr="002E14AD">
        <w:rPr>
          <w:rFonts w:ascii="Times New Roman" w:hAnsi="Times New Roman"/>
          <w:color w:val="000000"/>
          <w:sz w:val="28"/>
          <w:szCs w:val="28"/>
          <w:lang w:eastAsia="ru-RU"/>
        </w:rPr>
        <w:t>районной Администрации</w:t>
      </w:r>
      <w:r w:rsidR="00C05B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Совету района.</w:t>
      </w:r>
    </w:p>
    <w:p w:rsidR="005D46D3" w:rsidRPr="002E14AD" w:rsidRDefault="005D46D3" w:rsidP="005D46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4AD">
        <w:rPr>
          <w:rFonts w:ascii="Times New Roman" w:hAnsi="Times New Roman"/>
          <w:color w:val="000000"/>
          <w:sz w:val="28"/>
          <w:szCs w:val="28"/>
          <w:lang w:eastAsia="ru-RU"/>
        </w:rPr>
        <w:t>Положительно сказывается на качестве нормотворческой деятельности конструктивный характер взаимоотношений Совета с надзорными органами района. Совет сельского поселения вплотную взаимодействует с районной прокуратурой. Работа ведется еще на стадии подготовки решений</w:t>
      </w:r>
      <w:r w:rsidRPr="002E14AD">
        <w:rPr>
          <w:rFonts w:ascii="Times New Roman" w:hAnsi="Times New Roman"/>
          <w:color w:val="646464"/>
          <w:sz w:val="28"/>
          <w:szCs w:val="28"/>
          <w:lang w:eastAsia="ru-RU"/>
        </w:rPr>
        <w:t xml:space="preserve">. </w:t>
      </w:r>
      <w:r w:rsidRPr="002E14AD">
        <w:rPr>
          <w:rFonts w:ascii="Times New Roman" w:hAnsi="Times New Roman"/>
          <w:sz w:val="28"/>
          <w:szCs w:val="28"/>
          <w:lang w:eastAsia="ru-RU"/>
        </w:rPr>
        <w:t>В</w:t>
      </w:r>
      <w:r w:rsidRPr="002E14AD">
        <w:rPr>
          <w:rFonts w:ascii="Times New Roman" w:hAnsi="Times New Roman"/>
          <w:color w:val="000000"/>
          <w:sz w:val="28"/>
          <w:szCs w:val="28"/>
          <w:lang w:eastAsia="ru-RU"/>
        </w:rPr>
        <w:t>се проекты решений нормативного характера, затрагивающие права и интересы жителей сельского поселения,  предварительно, до их рассмотрения на заседаниях Совета, направлялись в  районную прокуратуру Бураевского района.</w:t>
      </w:r>
    </w:p>
    <w:p w:rsidR="005D46D3" w:rsidRPr="002E14AD" w:rsidRDefault="005D46D3" w:rsidP="005D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4AD">
        <w:rPr>
          <w:rFonts w:ascii="Times New Roman" w:hAnsi="Times New Roman"/>
          <w:sz w:val="28"/>
          <w:szCs w:val="28"/>
          <w:lang w:eastAsia="ru-RU"/>
        </w:rPr>
        <w:t xml:space="preserve">В целях реализации Федерального закона от 25.12.2008 г. № 273-ФЗ «О противодействии коррупции», Федерального закона от 17.07.2009г. № 172-ФЗ «Об антикоррупционной экспертизе нормативных правовых актов и проектов нормативных правовых актов» </w:t>
      </w:r>
      <w:r w:rsidRPr="002E14AD">
        <w:rPr>
          <w:rFonts w:ascii="Times New Roman" w:hAnsi="Times New Roman"/>
          <w:color w:val="000000"/>
          <w:sz w:val="28"/>
          <w:szCs w:val="28"/>
          <w:lang w:eastAsia="ru-RU"/>
        </w:rPr>
        <w:t>антикоррупционной комиссией Совета  регулярно проводилась</w:t>
      </w:r>
      <w:r w:rsidRPr="002E14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4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экспертиза   нормативных актов и проектов нормативных актов  по выявлению в них коррупциогенных факторов.   </w:t>
      </w:r>
    </w:p>
    <w:p w:rsidR="005D46D3" w:rsidRPr="002E14AD" w:rsidRDefault="005D46D3" w:rsidP="005D46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4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Планомерно велась работа по представлению наших нормативных документов в Министерство юстиции Российской Федерации по Республике Башкортостан и в Управление Республики Башкортостан по организации деятельности мировых судий и ведению регистров правовых актов, для включения их в единый Регистр муниципальных нормативных правовых актов республики. </w:t>
      </w:r>
    </w:p>
    <w:p w:rsidR="005D46D3" w:rsidRPr="00591CC0" w:rsidRDefault="005D46D3" w:rsidP="005D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CC0">
        <w:rPr>
          <w:rFonts w:ascii="Times New Roman" w:hAnsi="Times New Roman"/>
          <w:sz w:val="28"/>
          <w:szCs w:val="28"/>
          <w:lang w:eastAsia="ru-RU"/>
        </w:rPr>
        <w:t xml:space="preserve">Всего за год в Регистр направлено  </w:t>
      </w:r>
      <w:r w:rsidR="00591CC0" w:rsidRPr="00DD302E">
        <w:rPr>
          <w:rFonts w:ascii="Times New Roman" w:hAnsi="Times New Roman"/>
          <w:sz w:val="28"/>
          <w:szCs w:val="28"/>
          <w:lang w:eastAsia="ru-RU"/>
        </w:rPr>
        <w:t>21</w:t>
      </w:r>
      <w:r w:rsidR="00591CC0" w:rsidRPr="00591CC0">
        <w:rPr>
          <w:rFonts w:ascii="Times New Roman" w:hAnsi="Times New Roman"/>
          <w:sz w:val="28"/>
          <w:szCs w:val="28"/>
          <w:lang w:eastAsia="ru-RU"/>
        </w:rPr>
        <w:t xml:space="preserve"> решение </w:t>
      </w:r>
      <w:r w:rsidRPr="00591CC0">
        <w:rPr>
          <w:rFonts w:ascii="Times New Roman" w:hAnsi="Times New Roman"/>
          <w:sz w:val="28"/>
          <w:szCs w:val="28"/>
          <w:lang w:eastAsia="ru-RU"/>
        </w:rPr>
        <w:t xml:space="preserve">Совета и </w:t>
      </w:r>
      <w:r w:rsidR="00591CC0" w:rsidRPr="00DD302E">
        <w:rPr>
          <w:rFonts w:ascii="Times New Roman" w:hAnsi="Times New Roman"/>
          <w:sz w:val="28"/>
          <w:szCs w:val="28"/>
          <w:lang w:eastAsia="ru-RU"/>
        </w:rPr>
        <w:t>22</w:t>
      </w:r>
      <w:r w:rsidRPr="00591CC0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394529" w:rsidRPr="00591CC0">
        <w:rPr>
          <w:rFonts w:ascii="Times New Roman" w:hAnsi="Times New Roman"/>
          <w:sz w:val="28"/>
          <w:szCs w:val="28"/>
          <w:lang w:eastAsia="ru-RU"/>
        </w:rPr>
        <w:t>остановления</w:t>
      </w:r>
      <w:r w:rsidRPr="00591CC0">
        <w:rPr>
          <w:rFonts w:ascii="Times New Roman" w:hAnsi="Times New Roman"/>
          <w:sz w:val="28"/>
          <w:szCs w:val="28"/>
          <w:lang w:eastAsia="ru-RU"/>
        </w:rPr>
        <w:t xml:space="preserve"> Администрации.</w:t>
      </w:r>
    </w:p>
    <w:p w:rsidR="005D46D3" w:rsidRPr="002E14AD" w:rsidRDefault="005D46D3" w:rsidP="005D46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4AD">
        <w:rPr>
          <w:rFonts w:ascii="Times New Roman" w:hAnsi="Times New Roman"/>
          <w:sz w:val="28"/>
          <w:szCs w:val="28"/>
          <w:lang w:eastAsia="ru-RU"/>
        </w:rPr>
        <w:tab/>
        <w:t xml:space="preserve">Обеспечивая открытость и прозрачность деятельности Совета, жителям сельского поселения предоставлялась  возможность получения  информации о принятых  решениях, о   деятельности  Совета через районную газету «Алга», также материалы заседаний обнародовались на информационном стенде Совета, размещались на официальном сайте Администрации сельского поселения. </w:t>
      </w:r>
    </w:p>
    <w:p w:rsidR="005D46D3" w:rsidRPr="002E14AD" w:rsidRDefault="00FB5346" w:rsidP="005D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 работы 2020 </w:t>
      </w:r>
      <w:r w:rsidR="005D46D3" w:rsidRPr="002E14AD">
        <w:rPr>
          <w:rFonts w:ascii="Times New Roman" w:hAnsi="Times New Roman"/>
          <w:sz w:val="28"/>
          <w:szCs w:val="28"/>
        </w:rPr>
        <w:t>года необходимо отметить, что Совет работал эффективно, решая насущные проблемы.</w:t>
      </w:r>
    </w:p>
    <w:p w:rsidR="005D46D3" w:rsidRPr="002E14AD" w:rsidRDefault="004E4C9F" w:rsidP="005D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bookmarkStart w:id="0" w:name="_GoBack"/>
      <w:bookmarkEnd w:id="0"/>
      <w:r w:rsidR="005D46D3" w:rsidRPr="002E14AD">
        <w:rPr>
          <w:rFonts w:ascii="Times New Roman" w:hAnsi="Times New Roman"/>
          <w:sz w:val="28"/>
          <w:szCs w:val="28"/>
        </w:rPr>
        <w:t xml:space="preserve"> году нам предстоит закрепить все положительные тенденции ушедшего года. </w:t>
      </w:r>
    </w:p>
    <w:p w:rsidR="005D46D3" w:rsidRPr="002E14AD" w:rsidRDefault="005D46D3" w:rsidP="005D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E8F">
        <w:rPr>
          <w:rFonts w:ascii="Times New Roman" w:hAnsi="Times New Roman"/>
          <w:sz w:val="28"/>
          <w:szCs w:val="28"/>
        </w:rPr>
        <w:lastRenderedPageBreak/>
        <w:t>Полномочия депутатско</w:t>
      </w:r>
      <w:r w:rsidR="00EA4317" w:rsidRPr="006B2E8F">
        <w:rPr>
          <w:rFonts w:ascii="Times New Roman" w:hAnsi="Times New Roman"/>
          <w:sz w:val="28"/>
          <w:szCs w:val="28"/>
        </w:rPr>
        <w:t>го корпуса продолжаются до сентября</w:t>
      </w:r>
      <w:r w:rsidR="007F4B48" w:rsidRPr="006B2E8F">
        <w:rPr>
          <w:rFonts w:ascii="Times New Roman" w:hAnsi="Times New Roman"/>
          <w:sz w:val="28"/>
          <w:szCs w:val="28"/>
        </w:rPr>
        <w:t xml:space="preserve"> 2023</w:t>
      </w:r>
      <w:r w:rsidRPr="006B2E8F">
        <w:rPr>
          <w:rFonts w:ascii="Times New Roman" w:hAnsi="Times New Roman"/>
          <w:sz w:val="28"/>
          <w:szCs w:val="28"/>
        </w:rPr>
        <w:t xml:space="preserve"> года. </w:t>
      </w:r>
      <w:r w:rsidR="00C05B77">
        <w:rPr>
          <w:rFonts w:ascii="Times New Roman" w:hAnsi="Times New Roman"/>
          <w:sz w:val="28"/>
          <w:szCs w:val="28"/>
        </w:rPr>
        <w:t xml:space="preserve"> Оправдывая доверие населения, </w:t>
      </w:r>
      <w:r>
        <w:rPr>
          <w:rFonts w:ascii="Times New Roman" w:hAnsi="Times New Roman"/>
          <w:sz w:val="28"/>
          <w:szCs w:val="28"/>
        </w:rPr>
        <w:t xml:space="preserve">депутатам Совета сельского поселения  предстоит </w:t>
      </w:r>
      <w:r w:rsidRPr="002E14AD">
        <w:rPr>
          <w:rFonts w:ascii="Times New Roman" w:hAnsi="Times New Roman"/>
          <w:sz w:val="28"/>
          <w:szCs w:val="28"/>
        </w:rPr>
        <w:t xml:space="preserve"> напряженная работа</w:t>
      </w:r>
      <w:r>
        <w:rPr>
          <w:rFonts w:ascii="Times New Roman" w:hAnsi="Times New Roman"/>
          <w:sz w:val="28"/>
          <w:szCs w:val="28"/>
        </w:rPr>
        <w:t>.  Н</w:t>
      </w:r>
      <w:r w:rsidRPr="002E14AD">
        <w:rPr>
          <w:rFonts w:ascii="Times New Roman" w:hAnsi="Times New Roman"/>
          <w:sz w:val="28"/>
          <w:szCs w:val="28"/>
        </w:rPr>
        <w:t>аша  первоочередная задача – сделать все от нас зависящее для  процветания и создания лучших условий для жизни наших избирателей.</w:t>
      </w:r>
    </w:p>
    <w:p w:rsidR="005D46D3" w:rsidRPr="002E14AD" w:rsidRDefault="005D46D3" w:rsidP="005D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4AD">
        <w:rPr>
          <w:rFonts w:ascii="Times New Roman" w:hAnsi="Times New Roman"/>
          <w:sz w:val="28"/>
          <w:szCs w:val="28"/>
        </w:rPr>
        <w:t xml:space="preserve">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2E14AD">
        <w:rPr>
          <w:rFonts w:ascii="Times New Roman" w:hAnsi="Times New Roman"/>
          <w:sz w:val="28"/>
          <w:szCs w:val="28"/>
        </w:rPr>
        <w:t>всегда готовы поддержать предложения и инициативы, направленные на экономическое благополучие и улучшение качества жизни жителей сельского поселения.</w:t>
      </w:r>
    </w:p>
    <w:p w:rsidR="005D46D3" w:rsidRPr="002E14AD" w:rsidRDefault="00092A97" w:rsidP="005D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Убежден</w:t>
      </w:r>
      <w:r w:rsidR="005D46D3" w:rsidRPr="002E14AD">
        <w:rPr>
          <w:rFonts w:ascii="Times New Roman" w:hAnsi="Times New Roman"/>
          <w:sz w:val="28"/>
          <w:szCs w:val="28"/>
        </w:rPr>
        <w:t>, что наши планы будут успешно реализованы. Год обещает быть наполненным новыми событиями, которые требуют от нас, депутатов, еще более ответственного, инициативного подхода к своей деятельности и напряженного труда.</w:t>
      </w:r>
    </w:p>
    <w:p w:rsidR="005D46D3" w:rsidRPr="002E14AD" w:rsidRDefault="005D46D3" w:rsidP="005D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4AD">
        <w:rPr>
          <w:rFonts w:ascii="Times New Roman" w:hAnsi="Times New Roman"/>
          <w:sz w:val="28"/>
          <w:szCs w:val="28"/>
        </w:rPr>
        <w:t>Спасибо за внимание!</w:t>
      </w:r>
    </w:p>
    <w:p w:rsidR="005D46D3" w:rsidRPr="002E14AD" w:rsidRDefault="005D46D3" w:rsidP="005D46D3">
      <w:pPr>
        <w:rPr>
          <w:rFonts w:ascii="Times New Roman" w:hAnsi="Times New Roman"/>
          <w:sz w:val="28"/>
          <w:szCs w:val="28"/>
        </w:rPr>
      </w:pPr>
    </w:p>
    <w:p w:rsidR="009967F2" w:rsidRDefault="009967F2"/>
    <w:sectPr w:rsidR="009967F2" w:rsidSect="004C4332">
      <w:footerReference w:type="default" r:id="rId9"/>
      <w:pgSz w:w="11906" w:h="16838"/>
      <w:pgMar w:top="993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95" w:rsidRDefault="00343795">
      <w:pPr>
        <w:spacing w:after="0" w:line="240" w:lineRule="auto"/>
      </w:pPr>
      <w:r>
        <w:separator/>
      </w:r>
    </w:p>
  </w:endnote>
  <w:endnote w:type="continuationSeparator" w:id="0">
    <w:p w:rsidR="00343795" w:rsidRDefault="0034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6A" w:rsidRDefault="003337AC">
    <w:pPr>
      <w:pStyle w:val="a3"/>
      <w:jc w:val="center"/>
    </w:pPr>
    <w:r>
      <w:fldChar w:fldCharType="begin"/>
    </w:r>
    <w:r w:rsidR="005D46D3">
      <w:instrText>PAGE   \* MERGEFORMAT</w:instrText>
    </w:r>
    <w:r>
      <w:fldChar w:fldCharType="separate"/>
    </w:r>
    <w:r w:rsidR="004E4C9F">
      <w:rPr>
        <w:noProof/>
      </w:rPr>
      <w:t>5</w:t>
    </w:r>
    <w:r>
      <w:fldChar w:fldCharType="end"/>
    </w:r>
  </w:p>
  <w:p w:rsidR="00F8556A" w:rsidRDefault="003437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95" w:rsidRDefault="00343795">
      <w:pPr>
        <w:spacing w:after="0" w:line="240" w:lineRule="auto"/>
      </w:pPr>
      <w:r>
        <w:separator/>
      </w:r>
    </w:p>
  </w:footnote>
  <w:footnote w:type="continuationSeparator" w:id="0">
    <w:p w:rsidR="00343795" w:rsidRDefault="0034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D4E"/>
    <w:multiLevelType w:val="hybridMultilevel"/>
    <w:tmpl w:val="2CCE3A2A"/>
    <w:lvl w:ilvl="0" w:tplc="0FD8388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1FC3C7B"/>
    <w:multiLevelType w:val="hybridMultilevel"/>
    <w:tmpl w:val="F146C0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8557D9"/>
    <w:multiLevelType w:val="hybridMultilevel"/>
    <w:tmpl w:val="1DC8C7EC"/>
    <w:lvl w:ilvl="0" w:tplc="62027D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D3"/>
    <w:rsid w:val="00066A62"/>
    <w:rsid w:val="00092A97"/>
    <w:rsid w:val="00124CCB"/>
    <w:rsid w:val="001A2B37"/>
    <w:rsid w:val="001C743B"/>
    <w:rsid w:val="00263969"/>
    <w:rsid w:val="0031211A"/>
    <w:rsid w:val="003337AC"/>
    <w:rsid w:val="00343795"/>
    <w:rsid w:val="00344627"/>
    <w:rsid w:val="00370898"/>
    <w:rsid w:val="00394529"/>
    <w:rsid w:val="003B0B5E"/>
    <w:rsid w:val="003C150C"/>
    <w:rsid w:val="003E305D"/>
    <w:rsid w:val="00472821"/>
    <w:rsid w:val="0049181D"/>
    <w:rsid w:val="004C4332"/>
    <w:rsid w:val="004E4C9F"/>
    <w:rsid w:val="00502E86"/>
    <w:rsid w:val="00504131"/>
    <w:rsid w:val="00591CC0"/>
    <w:rsid w:val="00593BCE"/>
    <w:rsid w:val="005D46D3"/>
    <w:rsid w:val="00602D0B"/>
    <w:rsid w:val="00673A0B"/>
    <w:rsid w:val="006B2E8F"/>
    <w:rsid w:val="006D1C2A"/>
    <w:rsid w:val="007801B2"/>
    <w:rsid w:val="00781B15"/>
    <w:rsid w:val="007B2746"/>
    <w:rsid w:val="007B3F75"/>
    <w:rsid w:val="007D6C1A"/>
    <w:rsid w:val="007F4B48"/>
    <w:rsid w:val="0085492D"/>
    <w:rsid w:val="008A4564"/>
    <w:rsid w:val="008C58E3"/>
    <w:rsid w:val="008E5390"/>
    <w:rsid w:val="0091249B"/>
    <w:rsid w:val="00931DC4"/>
    <w:rsid w:val="009967F2"/>
    <w:rsid w:val="00A12567"/>
    <w:rsid w:val="00A15F05"/>
    <w:rsid w:val="00AA4B74"/>
    <w:rsid w:val="00AB09FE"/>
    <w:rsid w:val="00B37513"/>
    <w:rsid w:val="00B8794A"/>
    <w:rsid w:val="00B87CB7"/>
    <w:rsid w:val="00C05B77"/>
    <w:rsid w:val="00C20872"/>
    <w:rsid w:val="00C56B48"/>
    <w:rsid w:val="00C62B88"/>
    <w:rsid w:val="00C66C5A"/>
    <w:rsid w:val="00C93485"/>
    <w:rsid w:val="00CD5D41"/>
    <w:rsid w:val="00D03E35"/>
    <w:rsid w:val="00D5540B"/>
    <w:rsid w:val="00DC5B95"/>
    <w:rsid w:val="00DD302E"/>
    <w:rsid w:val="00E15EB2"/>
    <w:rsid w:val="00E312CC"/>
    <w:rsid w:val="00EA4317"/>
    <w:rsid w:val="00EB6EF3"/>
    <w:rsid w:val="00EE359E"/>
    <w:rsid w:val="00F951EF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46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46D3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A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B3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0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46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46D3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A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B3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6044-F7FE-42B3-B4D3-B8FA1ECE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17</cp:revision>
  <cp:lastPrinted>2021-03-04T05:11:00Z</cp:lastPrinted>
  <dcterms:created xsi:type="dcterms:W3CDTF">2020-01-17T12:04:00Z</dcterms:created>
  <dcterms:modified xsi:type="dcterms:W3CDTF">2021-03-04T05:13:00Z</dcterms:modified>
</cp:coreProperties>
</file>