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20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2259"/>
        <w:gridCol w:w="3600"/>
      </w:tblGrid>
      <w:tr w:rsidR="00232ABE" w:rsidRPr="00232ABE" w:rsidTr="00A0211E">
        <w:trPr>
          <w:cantSplit/>
          <w:trHeight w:val="251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E" w:rsidRPr="00232ABE" w:rsidRDefault="00232ABE" w:rsidP="0023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AB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Баш</w:t>
            </w:r>
            <w:proofErr w:type="gramStart"/>
            <w:r w:rsidRPr="00232ABE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232AB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ортостан</w:t>
            </w:r>
            <w:proofErr w:type="spellEnd"/>
            <w:r w:rsidRPr="00232AB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</w:t>
            </w:r>
            <w:proofErr w:type="spellStart"/>
            <w:r w:rsidRPr="00232AB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Республикаһы</w:t>
            </w:r>
            <w:proofErr w:type="spellEnd"/>
          </w:p>
          <w:p w:rsidR="00232ABE" w:rsidRPr="00232ABE" w:rsidRDefault="00232ABE" w:rsidP="0023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 w:rsidRPr="00232AB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Борай</w:t>
            </w:r>
            <w:proofErr w:type="spellEnd"/>
            <w:r w:rsidRPr="00232AB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районы </w:t>
            </w:r>
            <w:proofErr w:type="spellStart"/>
            <w:r w:rsidRPr="00232AB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муниципаль</w:t>
            </w:r>
            <w:proofErr w:type="spellEnd"/>
            <w:r w:rsidRPr="00232AB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232AB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районының</w:t>
            </w:r>
            <w:proofErr w:type="spellEnd"/>
            <w:r w:rsidRPr="00232AB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232ABE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K</w:t>
            </w:r>
            <w:proofErr w:type="spellStart"/>
            <w:r w:rsidRPr="00232AB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үзбай</w:t>
            </w:r>
            <w:proofErr w:type="spellEnd"/>
            <w:r w:rsidRPr="00232AB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232AB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ауыл</w:t>
            </w:r>
            <w:proofErr w:type="spellEnd"/>
            <w:r w:rsidRPr="00232AB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советы </w:t>
            </w:r>
            <w:proofErr w:type="spellStart"/>
            <w:r w:rsidRPr="00232AB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ауыл</w:t>
            </w:r>
            <w:proofErr w:type="spellEnd"/>
            <w:r w:rsidRPr="00232AB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232AB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билә</w:t>
            </w:r>
            <w:proofErr w:type="gramStart"/>
            <w:r w:rsidRPr="00232AB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</w:t>
            </w:r>
            <w:proofErr w:type="gramEnd"/>
            <w:r w:rsidRPr="00232AB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әһе</w:t>
            </w:r>
            <w:proofErr w:type="spellEnd"/>
            <w:r w:rsidRPr="00232AB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232AB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хакимияте</w:t>
            </w:r>
            <w:proofErr w:type="spellEnd"/>
          </w:p>
          <w:p w:rsidR="00232ABE" w:rsidRPr="00232ABE" w:rsidRDefault="00232ABE" w:rsidP="00232ABE">
            <w:pPr>
              <w:spacing w:after="0" w:line="240" w:lineRule="auto"/>
              <w:ind w:firstLine="851"/>
              <w:jc w:val="center"/>
              <w:rPr>
                <w:rFonts w:ascii="B7Ari" w:eastAsia="Times New Roman" w:hAnsi="B7Ari" w:cs="B8TNR"/>
                <w:sz w:val="20"/>
                <w:szCs w:val="20"/>
                <w:lang w:eastAsia="ru-RU"/>
              </w:rPr>
            </w:pPr>
          </w:p>
          <w:p w:rsidR="00232ABE" w:rsidRPr="00232ABE" w:rsidRDefault="00232ABE" w:rsidP="00232AB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ABE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</w:t>
            </w:r>
            <w:r w:rsidRPr="00232ABE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232ABE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</w:t>
            </w:r>
            <w:r w:rsidRPr="00232ABE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</w:t>
            </w:r>
            <w:r w:rsidRPr="00232ABE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232ABE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232ABE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</w:t>
            </w:r>
            <w:r w:rsidRPr="00232ABE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</w:t>
            </w:r>
            <w:r w:rsidRPr="00232ABE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 xml:space="preserve"> </w:t>
            </w:r>
            <w:r w:rsidRPr="00232A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2A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Борай</w:t>
            </w:r>
            <w:proofErr w:type="spellEnd"/>
            <w:r w:rsidRPr="00232A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районы</w:t>
            </w:r>
          </w:p>
          <w:p w:rsidR="00232ABE" w:rsidRPr="00232ABE" w:rsidRDefault="00232ABE" w:rsidP="0023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AB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</w:t>
            </w:r>
            <w:proofErr w:type="spellStart"/>
            <w:r w:rsidRPr="00232A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үзбай</w:t>
            </w:r>
            <w:proofErr w:type="spellEnd"/>
            <w:r w:rsidRPr="00232A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2A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232A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232ABE"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Мәктәп урамы</w:t>
            </w:r>
            <w:r w:rsidRPr="00232A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32ABE"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9</w:t>
            </w:r>
          </w:p>
          <w:p w:rsidR="00232ABE" w:rsidRPr="00232ABE" w:rsidRDefault="00232ABE" w:rsidP="00232AB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</w:pPr>
            <w:r w:rsidRPr="00232ABE">
              <w:rPr>
                <w:rFonts w:ascii="Times New Roman" w:eastAsia="Times New Roman" w:hAnsi="Times New Roman" w:cs="B8TNR"/>
                <w:bCs/>
                <w:sz w:val="20"/>
                <w:szCs w:val="20"/>
                <w:lang w:eastAsia="ru-RU"/>
              </w:rPr>
              <w:t>т.</w:t>
            </w:r>
            <w:r w:rsidRPr="00232ABE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</w:t>
            </w:r>
            <w:r w:rsidRPr="00232ABE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</w:t>
            </w:r>
            <w:r w:rsidRPr="00232ABE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</w:t>
            </w:r>
            <w:r w:rsidRPr="00232ABE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</w:t>
            </w:r>
            <w:r w:rsidRPr="00232ABE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</w:t>
            </w:r>
            <w:r w:rsidRPr="00232ABE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</w:t>
            </w:r>
            <w:r w:rsidRPr="00232ABE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</w:t>
            </w:r>
            <w:r w:rsidRPr="00232ABE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</w:t>
            </w:r>
            <w:r w:rsidRPr="00232ABE">
              <w:rPr>
                <w:rFonts w:ascii="Times New Roman" w:eastAsia="Times New Roman" w:hAnsi="Times New Roman" w:cs="B8TNR"/>
                <w:bCs/>
                <w:sz w:val="20"/>
                <w:szCs w:val="20"/>
                <w:lang w:eastAsia="ru-RU"/>
              </w:rPr>
              <w:t>, 2-55-23</w:t>
            </w:r>
          </w:p>
          <w:p w:rsidR="00232ABE" w:rsidRPr="00232ABE" w:rsidRDefault="00232ABE" w:rsidP="00232ABE">
            <w:pPr>
              <w:keepNext/>
              <w:tabs>
                <w:tab w:val="left" w:pos="2835"/>
                <w:tab w:val="left" w:pos="4962"/>
              </w:tabs>
              <w:spacing w:after="0" w:line="240" w:lineRule="auto"/>
              <w:ind w:left="4189" w:firstLine="773"/>
              <w:jc w:val="center"/>
              <w:outlineLvl w:val="2"/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E" w:rsidRPr="00232ABE" w:rsidRDefault="00232ABE" w:rsidP="00232ABE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color w:val="FF00FF"/>
                <w:sz w:val="24"/>
                <w:szCs w:val="24"/>
                <w:lang w:eastAsia="ru-RU"/>
              </w:rPr>
            </w:pPr>
          </w:p>
          <w:p w:rsidR="00232ABE" w:rsidRPr="00232ABE" w:rsidRDefault="00232ABE" w:rsidP="00232AB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FF00FF"/>
                <w:sz w:val="28"/>
                <w:szCs w:val="20"/>
                <w:lang w:eastAsia="ru-RU"/>
              </w:rPr>
            </w:pPr>
            <w:r w:rsidRPr="00232ABE">
              <w:rPr>
                <w:rFonts w:ascii="Times New Roman" w:eastAsia="Times New Roman" w:hAnsi="Times New Roman"/>
                <w:color w:val="FF00FF"/>
                <w:sz w:val="24"/>
                <w:szCs w:val="24"/>
                <w:lang w:eastAsia="ru-RU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0.25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729067291" r:id="rId6"/>
              </w:object>
            </w:r>
          </w:p>
          <w:p w:rsidR="00232ABE" w:rsidRPr="00232ABE" w:rsidRDefault="00232ABE" w:rsidP="00232ABE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B8TNR"/>
                <w:sz w:val="19"/>
                <w:szCs w:val="24"/>
                <w:lang w:val="en-US"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E" w:rsidRPr="00232ABE" w:rsidRDefault="00232ABE" w:rsidP="0023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32AB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Республика Башкортостан Администрация сельского поселения Кузбаевский сельсовет муниципального района Бураевский район</w:t>
            </w:r>
          </w:p>
          <w:p w:rsidR="00232ABE" w:rsidRPr="00232ABE" w:rsidRDefault="00232ABE" w:rsidP="00232ABE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232ABE" w:rsidRPr="00232ABE" w:rsidRDefault="00232ABE" w:rsidP="00232ABE">
            <w:pPr>
              <w:spacing w:after="0" w:line="240" w:lineRule="auto"/>
              <w:jc w:val="center"/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</w:pPr>
            <w:r w:rsidRPr="00232ABE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</w:t>
            </w:r>
            <w:r w:rsidRPr="00232ABE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232ABE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</w:t>
            </w:r>
            <w:r w:rsidRPr="00232ABE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</w:t>
            </w:r>
            <w:r w:rsidRPr="00232ABE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232ABE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232ABE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</w:t>
            </w:r>
            <w:r w:rsidRPr="00232ABE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</w:t>
            </w:r>
            <w:proofErr w:type="spellStart"/>
            <w:r w:rsidRPr="00232ABE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Бураевскийрайон</w:t>
            </w:r>
            <w:proofErr w:type="spellEnd"/>
          </w:p>
          <w:p w:rsidR="00232ABE" w:rsidRPr="00232ABE" w:rsidRDefault="00232ABE" w:rsidP="00232ABE">
            <w:pPr>
              <w:spacing w:after="0" w:line="240" w:lineRule="auto"/>
              <w:jc w:val="center"/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</w:pPr>
            <w:r w:rsidRPr="00232ABE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д.Кузбаево, ул</w:t>
            </w:r>
            <w:proofErr w:type="gramStart"/>
            <w:r w:rsidRPr="00232ABE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.</w:t>
            </w:r>
            <w:r w:rsidRPr="00232ABE">
              <w:rPr>
                <w:rFonts w:ascii="Times New Roman" w:eastAsia="Times New Roman" w:hAnsi="Times New Roman" w:cs="B8TNR"/>
                <w:sz w:val="20"/>
                <w:szCs w:val="20"/>
                <w:lang w:val="tt-RU" w:eastAsia="ru-RU"/>
              </w:rPr>
              <w:t>Ш</w:t>
            </w:r>
            <w:proofErr w:type="gramEnd"/>
            <w:r w:rsidRPr="00232ABE">
              <w:rPr>
                <w:rFonts w:ascii="Times New Roman" w:eastAsia="Times New Roman" w:hAnsi="Times New Roman" w:cs="B8TNR"/>
                <w:sz w:val="20"/>
                <w:szCs w:val="20"/>
                <w:lang w:val="tt-RU" w:eastAsia="ru-RU"/>
              </w:rPr>
              <w:t>кол</w:t>
            </w:r>
            <w:proofErr w:type="spellStart"/>
            <w:r w:rsidRPr="00232ABE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ьная</w:t>
            </w:r>
            <w:proofErr w:type="spellEnd"/>
            <w:r w:rsidRPr="00232ABE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, 9</w:t>
            </w:r>
          </w:p>
          <w:p w:rsidR="00232ABE" w:rsidRPr="00232ABE" w:rsidRDefault="00232ABE" w:rsidP="00232AB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B8TNR"/>
                <w:sz w:val="19"/>
                <w:szCs w:val="24"/>
                <w:lang w:eastAsia="ru-RU"/>
              </w:rPr>
            </w:pPr>
            <w:r w:rsidRPr="00232ABE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т</w:t>
            </w:r>
            <w:r w:rsidRPr="00232ABE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</w:t>
            </w:r>
            <w:r w:rsidRPr="00232ABE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</w:t>
            </w:r>
            <w:r w:rsidRPr="00232ABE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</w:t>
            </w:r>
            <w:r w:rsidRPr="00232ABE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</w:t>
            </w:r>
            <w:r w:rsidRPr="00232ABE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232ABE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232ABE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</w:t>
            </w:r>
            <w:r w:rsidRPr="00232ABE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</w:t>
            </w:r>
            <w:r w:rsidRPr="00232ABE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</w:t>
            </w:r>
            <w:r w:rsidRPr="00232ABE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, 2-55-23</w:t>
            </w:r>
          </w:p>
        </w:tc>
      </w:tr>
    </w:tbl>
    <w:p w:rsidR="00232ABE" w:rsidRPr="00232ABE" w:rsidRDefault="00232ABE" w:rsidP="00232AB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32ABE" w:rsidRPr="00232ABE" w:rsidRDefault="00232ABE" w:rsidP="00232ABE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232ABE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ПОСТАНОВЛЕНИЕ</w:t>
      </w:r>
    </w:p>
    <w:p w:rsidR="00232ABE" w:rsidRPr="00232ABE" w:rsidRDefault="00232ABE" w:rsidP="00232ABE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03</w:t>
      </w:r>
      <w:r w:rsidRPr="00232AB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но</w:t>
      </w:r>
      <w:r w:rsidRPr="00232ABE">
        <w:rPr>
          <w:rFonts w:ascii="Times New Roman" w:eastAsia="Times New Roman" w:hAnsi="Times New Roman"/>
          <w:sz w:val="28"/>
          <w:szCs w:val="20"/>
          <w:lang w:eastAsia="ru-RU"/>
        </w:rPr>
        <w:t xml:space="preserve">ября 2022 года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48</w:t>
      </w:r>
    </w:p>
    <w:p w:rsidR="00232ABE" w:rsidRPr="00232ABE" w:rsidRDefault="00232ABE" w:rsidP="00232ABE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D42E2" w:rsidRDefault="007D42E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42E2" w:rsidRDefault="007D42E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42E2" w:rsidRPr="00EB5CE7" w:rsidRDefault="007D42E2" w:rsidP="00DC1E25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Об утверждении Порядка 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предоставления субсидии из бюджета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Кузбаевский сельсовет 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муниципального района Бураевский район Республики Башкортостан муниципальным бюджетным и автономным учреждениям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Кузбаевский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муниципальным унитарным предприятиям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сельского поселения Кузбаевский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сельского поселения Кузбаевский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приобретение объектов недвижимого имущества в муниципальную собственность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Кузбаевский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Бураевский район Республики Башкортостан</w:t>
      </w:r>
    </w:p>
    <w:p w:rsidR="007D42E2" w:rsidRPr="0081190B" w:rsidRDefault="007D42E2" w:rsidP="00DC1E25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bookmarkEnd w:id="0"/>
    <w:p w:rsidR="007D42E2" w:rsidRDefault="007D42E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42E2" w:rsidRPr="00B90C74" w:rsidRDefault="007D42E2" w:rsidP="00DC1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91EC3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8B2FB9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ей</w:t>
        </w:r>
        <w:r w:rsidRPr="008B2FB9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78.2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491EC3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Положением о бюджетном процессе в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сельском поселении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Кузбаевский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Бураевский район</w:t>
      </w:r>
      <w:r w:rsidRPr="00491EC3">
        <w:rPr>
          <w:rFonts w:ascii="Times New Roman" w:hAnsi="Times New Roman"/>
          <w:sz w:val="28"/>
          <w:szCs w:val="28"/>
        </w:rPr>
        <w:t xml:space="preserve"> Республики Башкортостан, руководствуясь </w:t>
      </w:r>
      <w:hyperlink r:id="rId8" w:history="1">
        <w:r w:rsidRPr="008B2FB9">
          <w:rPr>
            <w:rFonts w:ascii="Times New Roman" w:hAnsi="Times New Roman"/>
            <w:sz w:val="28"/>
            <w:szCs w:val="28"/>
          </w:rPr>
          <w:t>Уставом</w:t>
        </w:r>
      </w:hyperlink>
      <w:r w:rsidRPr="00491EC3">
        <w:rPr>
          <w:rFonts w:ascii="Times New Roman" w:hAnsi="Times New Roman"/>
          <w:sz w:val="28"/>
          <w:szCs w:val="28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Кузбаевский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491EC3">
        <w:rPr>
          <w:rFonts w:ascii="Times New Roman" w:hAnsi="Times New Roman"/>
          <w:sz w:val="28"/>
          <w:szCs w:val="28"/>
        </w:rPr>
        <w:t xml:space="preserve"> муниципального района Бураевский район Республики Башкортостан, </w:t>
      </w:r>
      <w:r w:rsidRPr="00B90C74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Pr="000D6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Кузбаевский</w:t>
      </w:r>
      <w:r w:rsidRPr="000D6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B90C74">
        <w:rPr>
          <w:rFonts w:ascii="Times New Roman" w:hAnsi="Times New Roman"/>
          <w:b/>
          <w:sz w:val="28"/>
          <w:szCs w:val="28"/>
        </w:rPr>
        <w:t xml:space="preserve"> муниципального района Бураевский район постановляет:</w:t>
      </w:r>
    </w:p>
    <w:p w:rsidR="007D42E2" w:rsidRPr="00491EC3" w:rsidRDefault="007D42E2" w:rsidP="00DC1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42E2" w:rsidRPr="0033745E" w:rsidRDefault="007D42E2" w:rsidP="00DC1E25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91EC3">
        <w:rPr>
          <w:rFonts w:ascii="Times New Roman" w:hAnsi="Times New Roman"/>
          <w:sz w:val="28"/>
          <w:szCs w:val="28"/>
        </w:rPr>
        <w:t xml:space="preserve">Утвердить </w:t>
      </w:r>
      <w:hyperlink w:anchor="Par34" w:history="1">
        <w:r w:rsidRPr="008B2FB9">
          <w:rPr>
            <w:rFonts w:ascii="Times New Roman" w:hAnsi="Times New Roman"/>
            <w:sz w:val="28"/>
            <w:szCs w:val="28"/>
          </w:rPr>
          <w:t>Порядок</w:t>
        </w:r>
      </w:hyperlink>
      <w:r w:rsidRPr="00491EC3">
        <w:rPr>
          <w:rFonts w:ascii="Times New Roman" w:hAnsi="Times New Roman"/>
          <w:sz w:val="28"/>
          <w:szCs w:val="28"/>
        </w:rPr>
        <w:t xml:space="preserve"> 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предоставления субсидии из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Кузбаевский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Бураевский район Республики Башкортостан муниципальным бюджетным и автономным учреждениям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Кузбаевский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муниципальным унитарным предприятиям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Кузбаевский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Кузбаевский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приобретение объектов недвижимого имущества в муниципальную собственность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сельского поселения</w:t>
      </w:r>
      <w:proofErr w:type="gram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Кузбаевский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Бураевский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B7ED6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7D42E2" w:rsidRDefault="007D42E2" w:rsidP="00DC1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263D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разместить на сайте администрации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Кузбаевский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Бураевский район.</w:t>
      </w:r>
    </w:p>
    <w:p w:rsidR="007D42E2" w:rsidRDefault="007D42E2" w:rsidP="00DC1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D42E2" w:rsidRPr="005263D5" w:rsidRDefault="00232ABE" w:rsidP="00DC1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42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D42E2" w:rsidRPr="005263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D42E2" w:rsidRPr="005263D5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7D42E2">
        <w:rPr>
          <w:rFonts w:ascii="Times New Roman" w:hAnsi="Times New Roman"/>
          <w:sz w:val="28"/>
          <w:szCs w:val="28"/>
        </w:rPr>
        <w:t>п</w:t>
      </w:r>
      <w:r w:rsidR="007D42E2" w:rsidRPr="005263D5">
        <w:rPr>
          <w:rFonts w:ascii="Times New Roman" w:hAnsi="Times New Roman"/>
          <w:sz w:val="28"/>
          <w:szCs w:val="28"/>
        </w:rPr>
        <w:t xml:space="preserve">остановления </w:t>
      </w:r>
      <w:r w:rsidR="007D42E2">
        <w:rPr>
          <w:rFonts w:ascii="Times New Roman" w:hAnsi="Times New Roman"/>
          <w:sz w:val="28"/>
          <w:szCs w:val="28"/>
        </w:rPr>
        <w:t>оставляю за собой.</w:t>
      </w:r>
    </w:p>
    <w:p w:rsidR="007D42E2" w:rsidRDefault="007D42E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42E2" w:rsidRDefault="007D42E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32ABE" w:rsidRDefault="00232ABE" w:rsidP="008F470B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32ABE" w:rsidRDefault="00232ABE" w:rsidP="008F470B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32ABE" w:rsidRDefault="007D42E2" w:rsidP="008F470B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Глава сельского поселения</w:t>
      </w:r>
    </w:p>
    <w:p w:rsidR="007D42E2" w:rsidRDefault="00232ABE" w:rsidP="008F470B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Кузбаевский сельсовет</w:t>
      </w:r>
      <w:r w:rsidR="007D42E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Ф. Б. Закиров                   </w:t>
      </w:r>
      <w:r w:rsidR="007D42E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</w:t>
      </w:r>
    </w:p>
    <w:p w:rsidR="007D42E2" w:rsidRDefault="007D42E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42E2" w:rsidRDefault="007D42E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42E2" w:rsidRDefault="007D42E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42E2" w:rsidRDefault="007D42E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42E2" w:rsidRDefault="007D42E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42E2" w:rsidRDefault="007D42E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42E2" w:rsidRDefault="007D42E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42E2" w:rsidRDefault="007D42E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42E2" w:rsidRDefault="007D42E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42E2" w:rsidRDefault="007D42E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42E2" w:rsidRDefault="007D42E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42E2" w:rsidRDefault="007D42E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42E2" w:rsidRDefault="007D42E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42E2" w:rsidRDefault="007D42E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42E2" w:rsidRDefault="007D42E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42E2" w:rsidRDefault="007D42E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42E2" w:rsidRDefault="007D42E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42E2" w:rsidRDefault="007D42E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42E2" w:rsidRDefault="007D42E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42E2" w:rsidRDefault="007D42E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42E2" w:rsidRDefault="007D42E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42E2" w:rsidRDefault="007D42E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42E2" w:rsidRDefault="007D42E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42E2" w:rsidRDefault="007D42E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42E2" w:rsidRDefault="007D42E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42E2" w:rsidRDefault="007D42E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42E2" w:rsidRDefault="007D42E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42E2" w:rsidRDefault="007D42E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42E2" w:rsidRDefault="007D42E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42E2" w:rsidRDefault="007D42E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42E2" w:rsidRDefault="007D42E2" w:rsidP="00232ABE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42E2" w:rsidRDefault="007D42E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42E2" w:rsidRPr="00FC6977" w:rsidRDefault="007D42E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Утвержден постановлением администрации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Кузбаевский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Бураевский район Республики Башкортостан от «</w:t>
      </w:r>
      <w:r w:rsidR="00232ABE">
        <w:rPr>
          <w:rFonts w:ascii="Times New Roman" w:hAnsi="Times New Roman"/>
          <w:bCs/>
          <w:color w:val="000000"/>
          <w:sz w:val="28"/>
          <w:szCs w:val="28"/>
          <w:lang w:eastAsia="ru-RU"/>
        </w:rPr>
        <w:t>03</w:t>
      </w: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="00232A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ноября  </w:t>
      </w: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2022 г.</w:t>
      </w:r>
    </w:p>
    <w:p w:rsidR="007D42E2" w:rsidRPr="00FC6977" w:rsidRDefault="007D42E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№</w:t>
      </w:r>
      <w:r w:rsidR="00232ABE">
        <w:rPr>
          <w:rFonts w:ascii="Times New Roman" w:hAnsi="Times New Roman"/>
          <w:bCs/>
          <w:color w:val="000000"/>
          <w:sz w:val="28"/>
          <w:szCs w:val="28"/>
          <w:lang w:eastAsia="ru-RU"/>
        </w:rPr>
        <w:t>48</w:t>
      </w:r>
    </w:p>
    <w:p w:rsidR="007D42E2" w:rsidRDefault="007D42E2" w:rsidP="00684844">
      <w:pPr>
        <w:spacing w:after="120" w:line="240" w:lineRule="auto"/>
        <w:jc w:val="center"/>
        <w:textAlignment w:val="baseline"/>
        <w:rPr>
          <w:rFonts w:ascii="Times New Roman" w:hAnsi="Times New Roman"/>
          <w:b/>
          <w:bCs/>
          <w:color w:val="494949"/>
          <w:sz w:val="28"/>
          <w:szCs w:val="28"/>
          <w:lang w:eastAsia="ru-RU"/>
        </w:rPr>
      </w:pPr>
    </w:p>
    <w:p w:rsidR="007D42E2" w:rsidRPr="00EB5CE7" w:rsidRDefault="007D42E2" w:rsidP="0042478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D42E2" w:rsidRPr="00EB5CE7" w:rsidRDefault="007D42E2" w:rsidP="0042478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предоставления субсидии из бюджета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Кузбаевский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Бураевский район Республики Башкортостан муниципальным бюджетным и автономным учреждениям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Кузбаевский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муниципальным унитарным предприятиям 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Кузбаевский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Кузбаевский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приобретение объектов недвижимого имущества в муниципальную собственность 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Кузбаевский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Бураевский район Республики Башкортостан</w:t>
      </w:r>
    </w:p>
    <w:p w:rsidR="007D42E2" w:rsidRDefault="007D42E2" w:rsidP="007A3E6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D42E2" w:rsidRDefault="007D42E2" w:rsidP="007A3E6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7D42E2" w:rsidRPr="00EB5CE7" w:rsidRDefault="007D42E2" w:rsidP="0042478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D42E2" w:rsidRPr="00EB5CE7" w:rsidRDefault="007D42E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1.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Кузбаевский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муниципальным унитарным предприятиям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Кузбаевский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Кузбаевский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приобретение объектов недвижимого имущества в муниципальную</w:t>
      </w:r>
      <w:proofErr w:type="gram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собственность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Кузбаевский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7D42E2" w:rsidRPr="00EB5CE7" w:rsidRDefault="007D42E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2.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Субсидия предоставляется учреждениям и предприятиям в пределах средств, предусмотренных решением Совета</w:t>
      </w:r>
      <w:r w:rsidRPr="003109E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Кузбаевский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Бураевский район Республики Башкортостан о бюджете</w:t>
      </w:r>
      <w:r w:rsidRPr="003109E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Кузбаевский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  <w:proofErr w:type="gramEnd"/>
    </w:p>
    <w:p w:rsidR="007D42E2" w:rsidRPr="00EB5CE7" w:rsidRDefault="007D42E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7D42E2" w:rsidRPr="00EB5CE7" w:rsidRDefault="007D42E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4. Соглашение о предоставлении субсидии заключается отдельно в отношении каждого объекта и должно содержать:</w:t>
      </w:r>
    </w:p>
    <w:p w:rsidR="007D42E2" w:rsidRPr="00EB5CE7" w:rsidRDefault="007D42E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</w:t>
      </w:r>
      <w:proofErr w:type="gram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7D42E2" w:rsidRPr="00EB5CE7" w:rsidRDefault="007D42E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  <w:proofErr w:type="gramEnd"/>
    </w:p>
    <w:p w:rsidR="007D42E2" w:rsidRPr="00EB5CE7" w:rsidRDefault="007D42E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в) условие о соблюдении муниципальным автономным учреждением</w:t>
      </w:r>
      <w:r w:rsidRPr="00EF0D5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7D42E2" w:rsidRPr="00EB5CE7" w:rsidRDefault="007D42E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г) положения, устанавливающие обязанность муниципального автономного учреждения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предприятия по открытию в финансовом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управлении</w:t>
      </w:r>
      <w:proofErr w:type="gram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муниципального района Бураевский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</w:p>
    <w:p w:rsidR="007D42E2" w:rsidRPr="00EB5CE7" w:rsidRDefault="007D42E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</w:t>
      </w:r>
      <w:proofErr w:type="gram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строительства, проведение государственной экспертизы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проектной документации и результатов инженерных изысканий и проведение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проверки достоверности определения сметной стоимости объектов капитального</w:t>
      </w:r>
      <w:proofErr w:type="gram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7D42E2" w:rsidRPr="00EB5CE7" w:rsidRDefault="007D42E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е) обязательство учреждения осуществлять расходы, связанные с проведением мероприятий, указанных в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подпункте</w:t>
      </w:r>
      <w:proofErr w:type="gram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пункта, без использования субсидии, если предоставление субсидии на эти цели не предусмотрено;</w:t>
      </w:r>
    </w:p>
    <w:p w:rsidR="007D42E2" w:rsidRPr="00EB5CE7" w:rsidRDefault="007D42E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7D42E2" w:rsidRPr="00EB5CE7" w:rsidRDefault="007D42E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  <w:proofErr w:type="gramEnd"/>
    </w:p>
    <w:p w:rsidR="007D42E2" w:rsidRPr="00EB5CE7" w:rsidRDefault="007D42E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и) сроки (порядок определения сроков) перечисления субсидии на соответствующий лицевой счет;</w:t>
      </w:r>
    </w:p>
    <w:p w:rsidR="007D42E2" w:rsidRPr="00EB5CE7" w:rsidRDefault="007D42E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7D42E2" w:rsidRPr="00EB5CE7" w:rsidRDefault="007D42E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  <w:proofErr w:type="gramEnd"/>
    </w:p>
    <w:p w:rsidR="007D42E2" w:rsidRPr="00EB5CE7" w:rsidRDefault="007D42E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м) порядок возврата сумм, использованных учреждением или предприятием, в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случае</w:t>
      </w:r>
      <w:proofErr w:type="gram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7D42E2" w:rsidRPr="00EB5CE7" w:rsidRDefault="007D42E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софинансировании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7D42E2" w:rsidRPr="00EB5CE7" w:rsidRDefault="007D42E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о) порядок и сроки представления учреждением или предприятием отчетности об использовании субсидии;</w:t>
      </w:r>
    </w:p>
    <w:p w:rsidR="007D42E2" w:rsidRPr="00EB5CE7" w:rsidRDefault="007D42E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п) случаи и порядок внесения изменений в соглашение о предоставлении субсидии, в том числе в случае уменьшения получателю бюджетных средств,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7D42E2" w:rsidRPr="00EB5CE7" w:rsidRDefault="007D42E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финансовом управлении Администрации муниципального района Бураевский  район Республики Башкортостан.</w:t>
      </w:r>
    </w:p>
    <w:p w:rsidR="007D42E2" w:rsidRPr="00EB5CE7" w:rsidRDefault="007D42E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6. Утверждение и доведение предельных объемов финансирования осуществляются в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установленном финансовым управлением Администрации муниципального района Бураевский район Республики Башкортостан.</w:t>
      </w:r>
    </w:p>
    <w:p w:rsidR="007D42E2" w:rsidRPr="00EB5CE7" w:rsidRDefault="007D42E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финансовым управлением Администрации муниципального района Бураевский район Республики Башкортостан.</w:t>
      </w:r>
    </w:p>
    <w:p w:rsidR="007D42E2" w:rsidRPr="00EB5CE7" w:rsidRDefault="007D42E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8.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Кузбаевский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необходимого для составления в установленном порядке кассового плана исполнения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</w:t>
      </w:r>
      <w:proofErr w:type="gram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Кузбаевский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D42E2" w:rsidRPr="00EB5CE7" w:rsidRDefault="007D42E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9. Не использованные на начало очередного финансового года остатки субсидии подлежат перечислению предприятиями или учреждениями в бюджет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 установленном порядке.</w:t>
      </w:r>
    </w:p>
    <w:p w:rsidR="007D42E2" w:rsidRPr="00EB5CE7" w:rsidRDefault="007D42E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финансовым управлением администрации муниципального района Бураевский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7D42E2" w:rsidRPr="00EB5CE7" w:rsidRDefault="007D42E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7D42E2" w:rsidRPr="00EB5CE7" w:rsidRDefault="007D42E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12.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Главный распорядитель бюджетных средств, получатель бюджетных средств, предоставляющий субсидию, представляет ежеквартально в финансовое управление отчет об освоении субсидии, выделенной на финансирование объектов.</w:t>
      </w:r>
      <w:proofErr w:type="gramEnd"/>
    </w:p>
    <w:p w:rsidR="007D42E2" w:rsidRPr="00EB5CE7" w:rsidRDefault="007D42E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42E2" w:rsidRPr="00EB5CE7" w:rsidRDefault="007D42E2" w:rsidP="0042478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II. ОСУЩЕСТВЛЕНИЕ БЮДЖЕТНЫХ ИНВЕСТИЦИЙ</w:t>
      </w:r>
    </w:p>
    <w:p w:rsidR="007D42E2" w:rsidRPr="00EB5CE7" w:rsidRDefault="007D42E2" w:rsidP="0042478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D42E2" w:rsidRPr="00EB5CE7" w:rsidRDefault="007D42E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6.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«О концессионных соглашениях»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на основании государственных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7D42E2" w:rsidRPr="00EB5CE7" w:rsidRDefault="007D42E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муниципальными заказчиками, являющимися получателями средств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Кузбаевский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D42E2" w:rsidRPr="00EB5CE7" w:rsidRDefault="007D42E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муниципального района от лица указанных органов муниципальных контрактов;</w:t>
      </w:r>
    </w:p>
    <w:p w:rsidR="007D42E2" w:rsidRPr="00EB5CE7" w:rsidRDefault="007D42E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7.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Кузбаевский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Кузбаевский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на срок, превышающий срок действия утвержденных ему лимитов бюджетных обязательств.</w:t>
      </w:r>
      <w:proofErr w:type="gramEnd"/>
    </w:p>
    <w:p w:rsidR="007D42E2" w:rsidRPr="00EB5CE7" w:rsidRDefault="007D42E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8.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концеденту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получателю средств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на срок, превышающий срок действия утвержденных ему лимитов бюджетных обязательств.</w:t>
      </w:r>
      <w:proofErr w:type="gramEnd"/>
    </w:p>
    <w:p w:rsidR="007D42E2" w:rsidRPr="00EB5CE7" w:rsidRDefault="007D42E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9. В целях осуществления бюджетных инвестиций в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оответствии с подпунктом «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муниципального района от лица муниципальных органов муниципальных контрактов принимается Администрацией муниципального района.</w:t>
      </w:r>
    </w:p>
    <w:p w:rsidR="007D42E2" w:rsidRPr="00EB5CE7" w:rsidRDefault="007D42E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юридическим лицам, акции (доли) которых принадлежат муниципальному район</w:t>
      </w:r>
      <w:r w:rsidRPr="008B4DF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7D42E2" w:rsidRPr="00EB5CE7" w:rsidRDefault="007D42E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эквивалентную часть уставных (складочных) капиталов указанных юридических лиц, которое оформляется участием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Оформление доли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уставном (складочном)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капитале</w:t>
      </w:r>
      <w:proofErr w:type="gram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принадлежащей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ю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осуществляется в порядке и по ценам, которые определяются в соответствии с законодательством Российской Федерации.</w:t>
      </w:r>
    </w:p>
    <w:p w:rsidR="007D42E2" w:rsidRPr="00EB5CE7" w:rsidRDefault="007D42E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10. Соглашение о передаче полномочий может быть заключено в отношении нескольких объектов и должно содержать в том числе:</w:t>
      </w:r>
    </w:p>
    <w:p w:rsidR="007D42E2" w:rsidRPr="00EB5CE7" w:rsidRDefault="007D42E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соответствующего акту (решению).</w:t>
      </w:r>
      <w:proofErr w:type="gram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Объем бюджетных инвестиций должен соответствовать объему бюджетных ассигнований на осуществление бюджетных инвестиций;</w:t>
      </w:r>
    </w:p>
    <w:p w:rsidR="007D42E2" w:rsidRPr="00EB5CE7" w:rsidRDefault="007D42E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б) положения, устанавливающие права и обязанности учреждений и предприятий по заключению и исполнению от имени муниципального района от лица муниципального органа муниципальных контрактов;</w:t>
      </w:r>
    </w:p>
    <w:p w:rsidR="007D42E2" w:rsidRPr="00EB5CE7" w:rsidRDefault="007D42E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7D42E2" w:rsidRPr="00EB5CE7" w:rsidRDefault="007D42E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7D42E2" w:rsidRPr="00EB5CE7" w:rsidRDefault="007D42E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д) положения, устанавливающие обязанность учреждений и предприятий по ведению бюджетного учета, составлению и представлению бюджетной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отчетности муниципальному органу как получателю средств бюджета муниципального района.</w:t>
      </w:r>
    </w:p>
    <w:p w:rsidR="007D42E2" w:rsidRPr="00EB5CE7" w:rsidRDefault="007D42E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11. Авансирование выполненных работ (услуг) по объектам капитального строительства муниципальной собственности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осуществляется в соответствии с условиями муниципальных контрактов согласно законодательству и в порядке, установленном для исполнения бюджета муниципального района.</w:t>
      </w:r>
    </w:p>
    <w:p w:rsidR="007D42E2" w:rsidRPr="00EB5CE7" w:rsidRDefault="007D42E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Расходы, связанные с бюджетными инвестициями по концессионному соглашению, могут быть осуществлены в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виде</w:t>
      </w:r>
      <w:proofErr w:type="gram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7D42E2" w:rsidRPr="00EB5CE7" w:rsidRDefault="007D42E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12. Операции с бюджетными инвестициями осуществляются в порядке, установленном бюджетным законодательством для исполнения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и отражаются на открытых в финансовом управлении Администрации муниципального района Бураевский район в порядке, установленном финансовым управлением, лицевых счетах:</w:t>
      </w:r>
    </w:p>
    <w:p w:rsidR="007D42E2" w:rsidRPr="00EB5CE7" w:rsidRDefault="007D42E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концедентом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proofErr w:type="gramEnd"/>
    </w:p>
    <w:p w:rsidR="007D42E2" w:rsidRPr="00EB5CE7" w:rsidRDefault="007D42E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для учета операций по переданным полномочиям получателя бюджетных средств - в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случае</w:t>
      </w:r>
      <w:proofErr w:type="gram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заключения от имени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 контрактов учреждениями и предприятиями от лица муниципальных органов.</w:t>
      </w:r>
    </w:p>
    <w:p w:rsidR="007D42E2" w:rsidRPr="00EB5CE7" w:rsidRDefault="007D42E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13. В целях открытия лицевого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счета, указанного в подпункте «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12 настоящего Порядка, муниципальным органом в течение 5 рабочих дней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соглашения о передаче полномочий представляются в финансовое управление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подпункте</w:t>
      </w:r>
      <w:proofErr w:type="gram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«б»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12 настоящего Порядка, является копия соглашения о передаче полномочий.</w:t>
      </w:r>
    </w:p>
    <w:p w:rsidR="007D42E2" w:rsidRPr="00EB5CE7" w:rsidRDefault="007D42E2" w:rsidP="00D56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для учреждений и предприятий.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Соглашение о передаче полномочий юридическому лицу, акции (доли) которого принадлежат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 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 дополнение к условиям, предусмотренным пунктом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sectPr w:rsidR="007D42E2" w:rsidRPr="00EB5CE7" w:rsidSect="001F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844"/>
    <w:rsid w:val="000615E7"/>
    <w:rsid w:val="000D0EF6"/>
    <w:rsid w:val="000D6CE7"/>
    <w:rsid w:val="001F2E10"/>
    <w:rsid w:val="00232ABE"/>
    <w:rsid w:val="003109E5"/>
    <w:rsid w:val="0033745E"/>
    <w:rsid w:val="003529B6"/>
    <w:rsid w:val="004114A6"/>
    <w:rsid w:val="00424786"/>
    <w:rsid w:val="00450025"/>
    <w:rsid w:val="00491EC3"/>
    <w:rsid w:val="004B7ED6"/>
    <w:rsid w:val="00514795"/>
    <w:rsid w:val="005263D5"/>
    <w:rsid w:val="00533866"/>
    <w:rsid w:val="005B2E13"/>
    <w:rsid w:val="00684844"/>
    <w:rsid w:val="007A3E65"/>
    <w:rsid w:val="007D42E2"/>
    <w:rsid w:val="0081190B"/>
    <w:rsid w:val="008B2FB9"/>
    <w:rsid w:val="008B4DF8"/>
    <w:rsid w:val="008F470B"/>
    <w:rsid w:val="00AF691A"/>
    <w:rsid w:val="00B90C74"/>
    <w:rsid w:val="00BF5F73"/>
    <w:rsid w:val="00C142F3"/>
    <w:rsid w:val="00CA6850"/>
    <w:rsid w:val="00CB6A5B"/>
    <w:rsid w:val="00D00DF8"/>
    <w:rsid w:val="00D563A0"/>
    <w:rsid w:val="00DC023B"/>
    <w:rsid w:val="00DC1E25"/>
    <w:rsid w:val="00EB5CE7"/>
    <w:rsid w:val="00EC46F5"/>
    <w:rsid w:val="00EF0D5D"/>
    <w:rsid w:val="00F87521"/>
    <w:rsid w:val="00FC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684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684844"/>
    <w:rPr>
      <w:rFonts w:ascii="Courier New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A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A3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41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1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EC80150866798F201540504FF4AFF1E4BF0B51E8C435ADC30B46285D5DD4291F9B13947E0990D9128997D01A73012AF800E7D63B164EF2563731B0h8m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EC80150866798F201540464C98F0F8E7BC5C5FEAC23DFF9D5B407F020DD27C5FDB15C13D4E99DB1182C4855B2D5878BC4BEBD4250A4FF1h4m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9</Pages>
  <Words>3336</Words>
  <Characters>19021</Characters>
  <Application>Microsoft Office Word</Application>
  <DocSecurity>0</DocSecurity>
  <Lines>158</Lines>
  <Paragraphs>44</Paragraphs>
  <ScaleCrop>false</ScaleCrop>
  <Company>MultiDVD Team</Company>
  <LinksUpToDate>false</LinksUpToDate>
  <CharactersWithSpaces>22313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Садриева ЭА</dc:creator>
  <cp:keywords/>
  <dc:description/>
  <cp:lastModifiedBy>XTreme</cp:lastModifiedBy>
  <cp:revision>15</cp:revision>
  <cp:lastPrinted>2022-10-25T02:58:00Z</cp:lastPrinted>
  <dcterms:created xsi:type="dcterms:W3CDTF">2022-09-09T09:34:00Z</dcterms:created>
  <dcterms:modified xsi:type="dcterms:W3CDTF">2022-11-04T06:42:00Z</dcterms:modified>
</cp:coreProperties>
</file>